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78" w:rsidRDefault="00D06A97" w:rsidP="00A40BB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 о Всероссийском</w:t>
      </w:r>
      <w:r w:rsidR="00934D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r w:rsidR="006B4D54" w:rsidRPr="006B4D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онкур</w:t>
      </w:r>
      <w:r w:rsidR="006B4D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="00946A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85A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презентаций</w:t>
      </w:r>
    </w:p>
    <w:p w:rsidR="006B4D54" w:rsidRDefault="006B4D54" w:rsidP="00A40BB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4D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учителей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иностранных языков</w:t>
      </w:r>
      <w:r w:rsidR="00CE6C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учащихся</w:t>
      </w:r>
    </w:p>
    <w:p w:rsidR="00A40BB5" w:rsidRDefault="006B4D54" w:rsidP="00A40BB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85A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</w:t>
      </w:r>
      <w:r w:rsidR="00934D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Обучаем иностранному </w:t>
      </w:r>
      <w:r w:rsidR="00A40B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языку </w:t>
      </w:r>
      <w:r w:rsidR="00934D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новым учебникам</w:t>
      </w:r>
      <w:r w:rsidR="00A40B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: </w:t>
      </w:r>
    </w:p>
    <w:p w:rsidR="00797395" w:rsidRPr="00A40BB5" w:rsidRDefault="00A40BB5" w:rsidP="00A40BB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из</w:t>
      </w:r>
      <w:r w:rsidR="004D0732" w:rsidRPr="004D073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опыта</w:t>
      </w:r>
      <w:r w:rsidR="004D0732" w:rsidRPr="004D073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апробации</w:t>
      </w:r>
      <w:r w:rsidR="004D0732" w:rsidRPr="004D073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УМК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F</w:t>
      </w:r>
      <w:proofErr w:type="gramEnd"/>
      <w:r w:rsidR="004D0732" w:rsidRPr="004D073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orwardPlus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, Enjoy English, Spectrum</w:t>
      </w:r>
      <w:r w:rsidR="006B4D54" w:rsidRPr="00A40BB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»</w:t>
      </w:r>
    </w:p>
    <w:p w:rsidR="006B4D54" w:rsidRDefault="00797395" w:rsidP="00A40BB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5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(на примере УМК и учебных пособий корпорации  «Российский учебник»)</w:t>
      </w:r>
    </w:p>
    <w:p w:rsidR="00A40BB5" w:rsidRDefault="00A40BB5" w:rsidP="00A40BB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44DF" w:rsidRDefault="007A44DF" w:rsidP="00A40BB5">
      <w:pPr>
        <w:pStyle w:val="a7"/>
        <w:numPr>
          <w:ilvl w:val="0"/>
          <w:numId w:val="13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7A44DF" w:rsidRPr="000A1BA1" w:rsidRDefault="006D6E90" w:rsidP="00A40BB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положение о В</w:t>
      </w:r>
      <w:r w:rsidR="00A40BB5">
        <w:rPr>
          <w:rFonts w:ascii="Times New Roman" w:hAnsi="Times New Roman" w:cs="Times New Roman"/>
          <w:sz w:val="24"/>
          <w:szCs w:val="24"/>
        </w:rPr>
        <w:t>сероссийском к</w:t>
      </w:r>
      <w:r w:rsidR="007A44DF" w:rsidRPr="007A44DF">
        <w:rPr>
          <w:rFonts w:ascii="Times New Roman" w:hAnsi="Times New Roman" w:cs="Times New Roman"/>
          <w:sz w:val="24"/>
          <w:szCs w:val="24"/>
        </w:rPr>
        <w:t xml:space="preserve">онкурсе </w:t>
      </w:r>
      <w:r w:rsidR="00A40BB5">
        <w:rPr>
          <w:rFonts w:ascii="Times New Roman" w:hAnsi="Times New Roman" w:cs="Times New Roman"/>
          <w:sz w:val="24"/>
          <w:szCs w:val="24"/>
        </w:rPr>
        <w:t xml:space="preserve">презентаций </w:t>
      </w:r>
      <w:r w:rsidR="007A44DF" w:rsidRPr="007A44D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40BB5" w:rsidRPr="00A40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Обучаем иностранному языку по новым учебникам: из опыта апробации УМК </w:t>
      </w:r>
      <w:r w:rsidR="00A40BB5" w:rsidRPr="00A40B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ForwardPlus</w:t>
      </w:r>
      <w:r w:rsidR="00A40BB5" w:rsidRPr="00A40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40BB5" w:rsidRPr="00A40B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EnjoyEnglish</w:t>
      </w:r>
      <w:r w:rsidR="00A40BB5" w:rsidRPr="00A40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40BB5" w:rsidRPr="00A40B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Spectrum</w:t>
      </w:r>
      <w:r w:rsidR="007A44DF" w:rsidRPr="007A44D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A44DF" w:rsidRPr="007A44DF">
        <w:rPr>
          <w:rFonts w:ascii="Times New Roman" w:hAnsi="Times New Roman" w:cs="Times New Roman"/>
          <w:sz w:val="24"/>
          <w:szCs w:val="24"/>
        </w:rPr>
        <w:t xml:space="preserve">(далее - Конкурс) определяет порядок организации и проведения Конкурса, порядок участия в Конкурсе и определения Призеров. </w:t>
      </w:r>
    </w:p>
    <w:p w:rsidR="007A44DF" w:rsidRDefault="007A44DF" w:rsidP="00A40BB5">
      <w:pPr>
        <w:pStyle w:val="a7"/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4DF">
        <w:rPr>
          <w:rFonts w:ascii="Times New Roman" w:hAnsi="Times New Roman" w:cs="Times New Roman"/>
          <w:sz w:val="24"/>
          <w:szCs w:val="24"/>
        </w:rPr>
        <w:t xml:space="preserve">1.2.Организатором Конкурса является </w:t>
      </w:r>
      <w:r>
        <w:rPr>
          <w:rFonts w:ascii="Times New Roman" w:hAnsi="Times New Roman" w:cs="Times New Roman"/>
          <w:sz w:val="24"/>
          <w:szCs w:val="24"/>
        </w:rPr>
        <w:t>корпорация «Российский учебник» (Объединенная издательская группа «Дрофа»,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») </w:t>
      </w:r>
      <w:r w:rsidR="00506144">
        <w:rPr>
          <w:rFonts w:ascii="Times New Roman" w:hAnsi="Times New Roman" w:cs="Times New Roman"/>
          <w:sz w:val="24"/>
          <w:szCs w:val="24"/>
        </w:rPr>
        <w:t xml:space="preserve">(далее </w:t>
      </w:r>
      <w:proofErr w:type="gramStart"/>
      <w:r w:rsidR="00506144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="00506144">
        <w:rPr>
          <w:rFonts w:ascii="Times New Roman" w:hAnsi="Times New Roman" w:cs="Times New Roman"/>
          <w:sz w:val="24"/>
          <w:szCs w:val="24"/>
        </w:rPr>
        <w:t>орпорация).</w:t>
      </w:r>
    </w:p>
    <w:p w:rsidR="00506144" w:rsidRPr="00506144" w:rsidRDefault="007A44DF" w:rsidP="00A40BB5">
      <w:pPr>
        <w:pStyle w:val="a7"/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4DF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7A44DF">
        <w:rPr>
          <w:rFonts w:ascii="Times New Roman" w:hAnsi="Times New Roman" w:cs="Times New Roman"/>
          <w:sz w:val="24"/>
          <w:szCs w:val="24"/>
        </w:rPr>
        <w:t xml:space="preserve">Конкурс проводится в рамках </w:t>
      </w:r>
      <w:r w:rsidR="00506144">
        <w:rPr>
          <w:rFonts w:ascii="Times New Roman" w:hAnsi="Times New Roman" w:cs="Times New Roman"/>
          <w:sz w:val="24"/>
          <w:szCs w:val="24"/>
        </w:rPr>
        <w:t xml:space="preserve">апробации новейших УМК </w:t>
      </w:r>
      <w:proofErr w:type="spellStart"/>
      <w:r w:rsidR="00506144">
        <w:rPr>
          <w:rFonts w:ascii="Times New Roman" w:hAnsi="Times New Roman" w:cs="Times New Roman"/>
          <w:sz w:val="24"/>
          <w:szCs w:val="24"/>
          <w:lang w:val="en-US"/>
        </w:rPr>
        <w:t>ForwardPlus</w:t>
      </w:r>
      <w:proofErr w:type="spellEnd"/>
      <w:r w:rsidR="00506144">
        <w:rPr>
          <w:rFonts w:ascii="Times New Roman" w:hAnsi="Times New Roman" w:cs="Times New Roman"/>
          <w:sz w:val="24"/>
          <w:szCs w:val="24"/>
        </w:rPr>
        <w:t xml:space="preserve"> 10</w:t>
      </w:r>
      <w:r w:rsidR="00506144" w:rsidRPr="00506144">
        <w:rPr>
          <w:rFonts w:ascii="Times New Roman" w:hAnsi="Times New Roman" w:cs="Times New Roman"/>
          <w:sz w:val="24"/>
          <w:szCs w:val="24"/>
        </w:rPr>
        <w:t>;</w:t>
      </w:r>
      <w:r w:rsidR="00506144">
        <w:rPr>
          <w:rFonts w:ascii="Times New Roman" w:hAnsi="Times New Roman" w:cs="Times New Roman"/>
          <w:sz w:val="24"/>
          <w:szCs w:val="24"/>
        </w:rPr>
        <w:t>EnjoyEnglish 7</w:t>
      </w:r>
      <w:r w:rsidR="00506144" w:rsidRPr="00506144">
        <w:rPr>
          <w:rFonts w:ascii="Times New Roman" w:hAnsi="Times New Roman" w:cs="Times New Roman"/>
          <w:sz w:val="24"/>
          <w:szCs w:val="24"/>
        </w:rPr>
        <w:t xml:space="preserve">,8; </w:t>
      </w:r>
      <w:r w:rsidR="00506144">
        <w:rPr>
          <w:rFonts w:ascii="Times New Roman" w:hAnsi="Times New Roman" w:cs="Times New Roman"/>
          <w:sz w:val="24"/>
          <w:szCs w:val="24"/>
          <w:lang w:val="en-US"/>
        </w:rPr>
        <w:t>Spectrum</w:t>
      </w:r>
      <w:r w:rsidR="003344D1">
        <w:rPr>
          <w:rFonts w:ascii="Times New Roman" w:hAnsi="Times New Roman" w:cs="Times New Roman"/>
          <w:sz w:val="24"/>
          <w:szCs w:val="24"/>
        </w:rPr>
        <w:t xml:space="preserve"> 2-4 </w:t>
      </w:r>
      <w:proofErr w:type="spellStart"/>
      <w:r w:rsidR="003344D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06144" w:rsidRPr="00506144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506144" w:rsidRPr="000A1BA1" w:rsidRDefault="00506144" w:rsidP="00A40BB5">
      <w:pPr>
        <w:pStyle w:val="a7"/>
        <w:shd w:val="clear" w:color="auto" w:fill="FFFFFF"/>
        <w:spacing w:before="100" w:beforeAutospacing="1" w:after="100" w:afterAutospacing="1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506144" w:rsidRPr="000A1BA1" w:rsidRDefault="00506144" w:rsidP="00A40BB5">
      <w:pPr>
        <w:pStyle w:val="a7"/>
        <w:shd w:val="clear" w:color="auto" w:fill="FFFFFF"/>
        <w:spacing w:before="100" w:beforeAutospacing="1" w:after="100" w:afterAutospacing="1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144">
        <w:rPr>
          <w:rFonts w:ascii="Times New Roman" w:hAnsi="Times New Roman" w:cs="Times New Roman"/>
          <w:b/>
          <w:sz w:val="24"/>
          <w:szCs w:val="24"/>
        </w:rPr>
        <w:t>2. Цель и задачи Конкурса</w:t>
      </w:r>
    </w:p>
    <w:p w:rsidR="00506144" w:rsidRDefault="00506144" w:rsidP="00A40BB5">
      <w:pPr>
        <w:pStyle w:val="a7"/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144">
        <w:rPr>
          <w:rFonts w:ascii="Times New Roman" w:hAnsi="Times New Roman" w:cs="Times New Roman"/>
          <w:sz w:val="24"/>
          <w:szCs w:val="24"/>
        </w:rPr>
        <w:t xml:space="preserve">2.1. Основная цель Конкурса: </w:t>
      </w:r>
      <w:r w:rsidR="006D6E90">
        <w:rPr>
          <w:rFonts w:ascii="Times New Roman" w:hAnsi="Times New Roman" w:cs="Times New Roman"/>
          <w:sz w:val="24"/>
          <w:szCs w:val="24"/>
        </w:rPr>
        <w:t>актуализация</w:t>
      </w:r>
      <w:r w:rsidRPr="00506144">
        <w:rPr>
          <w:rFonts w:ascii="Times New Roman" w:hAnsi="Times New Roman" w:cs="Times New Roman"/>
          <w:sz w:val="24"/>
          <w:szCs w:val="24"/>
        </w:rPr>
        <w:t xml:space="preserve"> педагогического опыта </w:t>
      </w:r>
      <w:r w:rsidR="00CE6C0F">
        <w:rPr>
          <w:rFonts w:ascii="Times New Roman" w:hAnsi="Times New Roman" w:cs="Times New Roman"/>
          <w:sz w:val="24"/>
          <w:szCs w:val="24"/>
        </w:rPr>
        <w:t>по апробируемым УМК и учебным пособиям</w:t>
      </w:r>
      <w:r w:rsidR="00A40BB5">
        <w:rPr>
          <w:rFonts w:ascii="Times New Roman" w:hAnsi="Times New Roman" w:cs="Times New Roman"/>
          <w:sz w:val="24"/>
          <w:szCs w:val="24"/>
        </w:rPr>
        <w:t xml:space="preserve"> Корпорации</w:t>
      </w:r>
      <w:r w:rsidRPr="00506144">
        <w:rPr>
          <w:rFonts w:ascii="Times New Roman" w:hAnsi="Times New Roman" w:cs="Times New Roman"/>
          <w:sz w:val="24"/>
          <w:szCs w:val="24"/>
        </w:rPr>
        <w:t>.</w:t>
      </w:r>
    </w:p>
    <w:p w:rsidR="00506144" w:rsidRDefault="00506144" w:rsidP="00A40BB5">
      <w:pPr>
        <w:pStyle w:val="a7"/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144">
        <w:rPr>
          <w:rFonts w:ascii="Times New Roman" w:hAnsi="Times New Roman" w:cs="Times New Roman"/>
          <w:sz w:val="24"/>
          <w:szCs w:val="24"/>
        </w:rPr>
        <w:t xml:space="preserve">2.2.Задачи: </w:t>
      </w:r>
    </w:p>
    <w:p w:rsidR="00506144" w:rsidRDefault="00506144" w:rsidP="00A40BB5">
      <w:pPr>
        <w:pStyle w:val="a7"/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6144">
        <w:rPr>
          <w:rFonts w:ascii="Times New Roman" w:hAnsi="Times New Roman" w:cs="Times New Roman"/>
          <w:sz w:val="24"/>
          <w:szCs w:val="24"/>
        </w:rPr>
        <w:t xml:space="preserve">выявление и распространение эффективного опыта </w:t>
      </w: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6D6E90">
        <w:rPr>
          <w:rFonts w:ascii="Times New Roman" w:hAnsi="Times New Roman" w:cs="Times New Roman"/>
          <w:sz w:val="24"/>
          <w:szCs w:val="24"/>
        </w:rPr>
        <w:t xml:space="preserve">педагогов РФ </w:t>
      </w:r>
      <w:r>
        <w:rPr>
          <w:rFonts w:ascii="Times New Roman" w:hAnsi="Times New Roman" w:cs="Times New Roman"/>
          <w:sz w:val="24"/>
          <w:szCs w:val="24"/>
        </w:rPr>
        <w:t>по предлагаемым УМК и учебным пособиям</w:t>
      </w:r>
      <w:r w:rsidRPr="00506144">
        <w:rPr>
          <w:rFonts w:ascii="Times New Roman" w:hAnsi="Times New Roman" w:cs="Times New Roman"/>
          <w:sz w:val="24"/>
          <w:szCs w:val="24"/>
        </w:rPr>
        <w:t>;</w:t>
      </w:r>
    </w:p>
    <w:p w:rsidR="00506144" w:rsidRDefault="00506144" w:rsidP="00A40BB5">
      <w:pPr>
        <w:pStyle w:val="a7"/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6144">
        <w:rPr>
          <w:rFonts w:ascii="Times New Roman" w:hAnsi="Times New Roman" w:cs="Times New Roman"/>
          <w:sz w:val="24"/>
          <w:szCs w:val="24"/>
        </w:rPr>
        <w:t xml:space="preserve">стимулирование </w:t>
      </w:r>
      <w:r w:rsidR="006D6E90">
        <w:rPr>
          <w:rFonts w:ascii="Times New Roman" w:hAnsi="Times New Roman" w:cs="Times New Roman"/>
          <w:sz w:val="24"/>
          <w:szCs w:val="24"/>
        </w:rPr>
        <w:t xml:space="preserve">учителей иностранных </w:t>
      </w:r>
      <w:proofErr w:type="gramStart"/>
      <w:r w:rsidR="006D6E90">
        <w:rPr>
          <w:rFonts w:ascii="Times New Roman" w:hAnsi="Times New Roman" w:cs="Times New Roman"/>
          <w:sz w:val="24"/>
          <w:szCs w:val="24"/>
        </w:rPr>
        <w:t>языков</w:t>
      </w:r>
      <w:proofErr w:type="gramEnd"/>
      <w:r w:rsidRPr="00506144">
        <w:rPr>
          <w:rFonts w:ascii="Times New Roman" w:hAnsi="Times New Roman" w:cs="Times New Roman"/>
          <w:sz w:val="24"/>
          <w:szCs w:val="24"/>
        </w:rPr>
        <w:t xml:space="preserve"> к </w:t>
      </w:r>
      <w:r w:rsidR="006D6E90">
        <w:rPr>
          <w:rFonts w:ascii="Times New Roman" w:hAnsi="Times New Roman" w:cs="Times New Roman"/>
          <w:sz w:val="24"/>
          <w:szCs w:val="24"/>
        </w:rPr>
        <w:t>формированию мотивации</w:t>
      </w:r>
      <w:r w:rsidR="00CE6C0F">
        <w:rPr>
          <w:rFonts w:ascii="Times New Roman" w:hAnsi="Times New Roman" w:cs="Times New Roman"/>
          <w:sz w:val="24"/>
          <w:szCs w:val="24"/>
        </w:rPr>
        <w:t xml:space="preserve"> обучающихся к изучению иностранных языков </w:t>
      </w:r>
      <w:r w:rsidR="006D6E90">
        <w:rPr>
          <w:rFonts w:ascii="Times New Roman" w:hAnsi="Times New Roman" w:cs="Times New Roman"/>
          <w:sz w:val="24"/>
          <w:szCs w:val="24"/>
        </w:rPr>
        <w:t>на базе современных</w:t>
      </w:r>
      <w:r w:rsidRPr="00506144">
        <w:rPr>
          <w:rFonts w:ascii="Times New Roman" w:hAnsi="Times New Roman" w:cs="Times New Roman"/>
          <w:sz w:val="24"/>
          <w:szCs w:val="24"/>
        </w:rPr>
        <w:t xml:space="preserve"> качественных </w:t>
      </w:r>
      <w:r w:rsidR="006D6E90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="00CE6C0F">
        <w:rPr>
          <w:rFonts w:ascii="Times New Roman" w:hAnsi="Times New Roman" w:cs="Times New Roman"/>
          <w:sz w:val="24"/>
          <w:szCs w:val="24"/>
        </w:rPr>
        <w:t>материалов</w:t>
      </w:r>
      <w:r w:rsidR="006D6E90">
        <w:rPr>
          <w:rFonts w:ascii="Times New Roman" w:hAnsi="Times New Roman" w:cs="Times New Roman"/>
          <w:sz w:val="24"/>
          <w:szCs w:val="24"/>
        </w:rPr>
        <w:t>.</w:t>
      </w:r>
    </w:p>
    <w:p w:rsidR="00506144" w:rsidRDefault="00506144" w:rsidP="00A40BB5">
      <w:pPr>
        <w:pStyle w:val="a7"/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3B8D" w:rsidRPr="00C63B8D" w:rsidRDefault="00C63B8D" w:rsidP="008E5B78">
      <w:pPr>
        <w:pStyle w:val="a7"/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B8D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C63B8D" w:rsidRDefault="00C63B8D" w:rsidP="00A40BB5">
      <w:pPr>
        <w:pStyle w:val="a7"/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участию </w:t>
      </w:r>
      <w:r w:rsidRPr="00C63B8D">
        <w:rPr>
          <w:rFonts w:ascii="Times New Roman" w:hAnsi="Times New Roman" w:cs="Times New Roman"/>
          <w:sz w:val="24"/>
          <w:szCs w:val="24"/>
        </w:rPr>
        <w:t xml:space="preserve">в Конкурсе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приглашаютсяучителя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обучающиеся общеобразовательных учреждений, апробирующих УМК и учебные пособия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ForwardPlus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50614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EnjoyEnglish 7</w:t>
      </w:r>
      <w:r w:rsidRPr="00506144">
        <w:rPr>
          <w:rFonts w:ascii="Times New Roman" w:hAnsi="Times New Roman" w:cs="Times New Roman"/>
          <w:sz w:val="24"/>
          <w:szCs w:val="24"/>
        </w:rPr>
        <w:t xml:space="preserve">,8; </w:t>
      </w:r>
      <w:r>
        <w:rPr>
          <w:rFonts w:ascii="Times New Roman" w:hAnsi="Times New Roman" w:cs="Times New Roman"/>
          <w:sz w:val="24"/>
          <w:szCs w:val="24"/>
          <w:lang w:val="en-US"/>
        </w:rPr>
        <w:t>Spectrum</w:t>
      </w:r>
      <w:r w:rsidR="003344D1">
        <w:rPr>
          <w:rFonts w:ascii="Times New Roman" w:hAnsi="Times New Roman" w:cs="Times New Roman"/>
          <w:sz w:val="24"/>
          <w:szCs w:val="24"/>
        </w:rPr>
        <w:t xml:space="preserve"> 2-4 </w:t>
      </w:r>
      <w:proofErr w:type="spellStart"/>
      <w:r w:rsidR="003344D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63B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Учителя выступают в роли </w:t>
      </w:r>
      <w:proofErr w:type="spellStart"/>
      <w:r w:rsidR="00F557D7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под руководством которых учащиеся готовят конкурсную презентацию.</w:t>
      </w:r>
    </w:p>
    <w:p w:rsidR="00C63B8D" w:rsidRDefault="00C63B8D" w:rsidP="00A40BB5">
      <w:pPr>
        <w:pStyle w:val="a7"/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3B8D" w:rsidRPr="00C63B8D" w:rsidRDefault="00C63B8D" w:rsidP="008E5B78">
      <w:pPr>
        <w:pStyle w:val="a7"/>
        <w:shd w:val="clear" w:color="auto" w:fill="FFFFFF"/>
        <w:spacing w:before="100" w:beforeAutospacing="1" w:after="100" w:afterAutospacing="1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B8D">
        <w:rPr>
          <w:rFonts w:ascii="Times New Roman" w:hAnsi="Times New Roman" w:cs="Times New Roman"/>
          <w:b/>
          <w:sz w:val="24"/>
          <w:szCs w:val="24"/>
        </w:rPr>
        <w:t>4. Условия участия в конкурсе</w:t>
      </w:r>
    </w:p>
    <w:p w:rsidR="00CF453D" w:rsidRDefault="00C63B8D" w:rsidP="004400C0">
      <w:pPr>
        <w:pStyle w:val="a7"/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B8D">
        <w:rPr>
          <w:rFonts w:ascii="Times New Roman" w:hAnsi="Times New Roman" w:cs="Times New Roman"/>
          <w:sz w:val="24"/>
          <w:szCs w:val="24"/>
        </w:rPr>
        <w:t xml:space="preserve">4.1. Участие в конкурсе осуществляется на добровольной основе. </w:t>
      </w:r>
    </w:p>
    <w:p w:rsidR="00CF453D" w:rsidRPr="00CF453D" w:rsidRDefault="00C63B8D" w:rsidP="004400C0">
      <w:pPr>
        <w:pStyle w:val="a7"/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B8D">
        <w:rPr>
          <w:rFonts w:ascii="Times New Roman" w:hAnsi="Times New Roman" w:cs="Times New Roman"/>
          <w:sz w:val="24"/>
          <w:szCs w:val="24"/>
        </w:rPr>
        <w:t xml:space="preserve">4.2. </w:t>
      </w:r>
      <w:r w:rsidR="00CF453D" w:rsidRPr="00CF4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Участие в конкурсе бесплатное.</w:t>
      </w:r>
    </w:p>
    <w:p w:rsidR="00CF453D" w:rsidRDefault="008E5B78" w:rsidP="004400C0">
      <w:pPr>
        <w:pStyle w:val="a7"/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proofErr w:type="spellStart"/>
      <w:r w:rsidR="00F557D7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="00C63B8D" w:rsidRPr="00C63B8D">
        <w:rPr>
          <w:rFonts w:ascii="Times New Roman" w:hAnsi="Times New Roman" w:cs="Times New Roman"/>
          <w:sz w:val="24"/>
          <w:szCs w:val="24"/>
        </w:rPr>
        <w:t xml:space="preserve"> присылает на Конкурс материал </w:t>
      </w:r>
      <w:r w:rsidR="00A40BB5">
        <w:rPr>
          <w:rFonts w:ascii="Times New Roman" w:hAnsi="Times New Roman" w:cs="Times New Roman"/>
          <w:sz w:val="24"/>
          <w:szCs w:val="24"/>
        </w:rPr>
        <w:t>в электронной форме, оформленный</w:t>
      </w:r>
      <w:r w:rsidR="00C63B8D" w:rsidRPr="00C63B8D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</w:t>
      </w:r>
      <w:r w:rsidR="006D6E90">
        <w:rPr>
          <w:rFonts w:ascii="Times New Roman" w:hAnsi="Times New Roman" w:cs="Times New Roman"/>
          <w:sz w:val="24"/>
          <w:szCs w:val="24"/>
        </w:rPr>
        <w:t xml:space="preserve"> в количестве 1 презентации. </w:t>
      </w:r>
      <w:r w:rsidR="00C63B8D" w:rsidRPr="00C63B8D">
        <w:rPr>
          <w:rFonts w:ascii="Times New Roman" w:hAnsi="Times New Roman" w:cs="Times New Roman"/>
          <w:sz w:val="24"/>
          <w:szCs w:val="24"/>
        </w:rPr>
        <w:t>В Конкурсе принимают участие</w:t>
      </w:r>
      <w:r w:rsidR="006D6E90">
        <w:rPr>
          <w:rFonts w:ascii="Times New Roman" w:hAnsi="Times New Roman" w:cs="Times New Roman"/>
          <w:sz w:val="24"/>
          <w:szCs w:val="24"/>
        </w:rPr>
        <w:t xml:space="preserve">как </w:t>
      </w:r>
      <w:r w:rsidR="00C63B8D" w:rsidRPr="00C63B8D">
        <w:rPr>
          <w:rFonts w:ascii="Times New Roman" w:hAnsi="Times New Roman" w:cs="Times New Roman"/>
          <w:sz w:val="24"/>
          <w:szCs w:val="24"/>
        </w:rPr>
        <w:t xml:space="preserve">индивидуальные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="00C63B8D" w:rsidRPr="00C63B8D">
        <w:rPr>
          <w:rFonts w:ascii="Times New Roman" w:hAnsi="Times New Roman" w:cs="Times New Roman"/>
          <w:sz w:val="24"/>
          <w:szCs w:val="24"/>
        </w:rPr>
        <w:t xml:space="preserve">, </w:t>
      </w:r>
      <w:r w:rsidR="006D6E90">
        <w:rPr>
          <w:rFonts w:ascii="Times New Roman" w:hAnsi="Times New Roman" w:cs="Times New Roman"/>
          <w:sz w:val="24"/>
          <w:szCs w:val="24"/>
        </w:rPr>
        <w:t>так и групповые проекты</w:t>
      </w:r>
      <w:r w:rsidR="00C63B8D" w:rsidRPr="00C63B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3B8D" w:rsidRPr="00C63B8D" w:rsidRDefault="006D6E90" w:rsidP="004400C0">
      <w:pPr>
        <w:pStyle w:val="a7"/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C63B8D" w:rsidRPr="00C63B8D">
        <w:rPr>
          <w:rFonts w:ascii="Times New Roman" w:hAnsi="Times New Roman" w:cs="Times New Roman"/>
          <w:sz w:val="24"/>
          <w:szCs w:val="24"/>
        </w:rPr>
        <w:t>. После подведения итогов Конкурса, методические материалы становятся доступными для общего пользования путем размещения на информационных интерне</w:t>
      </w:r>
      <w:proofErr w:type="gramStart"/>
      <w:r w:rsidR="00C63B8D" w:rsidRPr="00C63B8D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C63B8D" w:rsidRPr="00C63B8D">
        <w:rPr>
          <w:rFonts w:ascii="Times New Roman" w:hAnsi="Times New Roman" w:cs="Times New Roman"/>
          <w:sz w:val="24"/>
          <w:szCs w:val="24"/>
        </w:rPr>
        <w:t xml:space="preserve"> ресурсах партнеров конкурса с указанием авторов презентации.</w:t>
      </w:r>
    </w:p>
    <w:p w:rsidR="00C63B8D" w:rsidRDefault="00C63B8D" w:rsidP="004400C0">
      <w:pPr>
        <w:pStyle w:val="a7"/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5B78" w:rsidRPr="008E5B78" w:rsidRDefault="000A1BA1" w:rsidP="004400C0">
      <w:pPr>
        <w:pStyle w:val="a7"/>
        <w:shd w:val="clear" w:color="auto" w:fill="FFFFFF"/>
        <w:spacing w:before="100" w:beforeAutospacing="1" w:after="100" w:afterAutospacing="1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B78">
        <w:rPr>
          <w:rFonts w:ascii="Times New Roman" w:hAnsi="Times New Roman" w:cs="Times New Roman"/>
          <w:b/>
          <w:sz w:val="24"/>
          <w:szCs w:val="24"/>
        </w:rPr>
        <w:t>5. Сроки проведения Конкурса</w:t>
      </w:r>
    </w:p>
    <w:p w:rsidR="004400C0" w:rsidRDefault="000A1BA1" w:rsidP="004400C0">
      <w:pPr>
        <w:pStyle w:val="a7"/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B78">
        <w:rPr>
          <w:rFonts w:ascii="Times New Roman" w:hAnsi="Times New Roman" w:cs="Times New Roman"/>
          <w:sz w:val="24"/>
          <w:szCs w:val="24"/>
        </w:rPr>
        <w:t xml:space="preserve">5.1. </w:t>
      </w:r>
      <w:r w:rsidR="008E5B78" w:rsidRPr="00C63B8D">
        <w:rPr>
          <w:rFonts w:ascii="Times New Roman" w:hAnsi="Times New Roman" w:cs="Times New Roman"/>
          <w:sz w:val="24"/>
          <w:szCs w:val="24"/>
        </w:rPr>
        <w:t xml:space="preserve">Конкурс проводится в </w:t>
      </w:r>
      <w:r w:rsidR="002A5332">
        <w:rPr>
          <w:rFonts w:ascii="Times New Roman" w:hAnsi="Times New Roman" w:cs="Times New Roman"/>
          <w:sz w:val="24"/>
          <w:szCs w:val="24"/>
        </w:rPr>
        <w:t>дистанционномрежим</w:t>
      </w:r>
      <w:r w:rsidR="008E5B78" w:rsidRPr="00C63B8D">
        <w:rPr>
          <w:rFonts w:ascii="Times New Roman" w:hAnsi="Times New Roman" w:cs="Times New Roman"/>
          <w:sz w:val="24"/>
          <w:szCs w:val="24"/>
        </w:rPr>
        <w:t>е</w:t>
      </w:r>
      <w:r w:rsidR="008E5B78">
        <w:rPr>
          <w:rFonts w:ascii="Times New Roman" w:hAnsi="Times New Roman" w:cs="Times New Roman"/>
          <w:sz w:val="24"/>
          <w:szCs w:val="24"/>
        </w:rPr>
        <w:t xml:space="preserve"> в 3 этапа</w:t>
      </w:r>
      <w:r w:rsidR="008E5B78" w:rsidRPr="00C63B8D">
        <w:rPr>
          <w:rFonts w:ascii="Times New Roman" w:hAnsi="Times New Roman" w:cs="Times New Roman"/>
          <w:sz w:val="24"/>
          <w:szCs w:val="24"/>
        </w:rPr>
        <w:t>.</w:t>
      </w:r>
      <w:r w:rsidR="008E5B78">
        <w:rPr>
          <w:rFonts w:ascii="Times New Roman" w:hAnsi="Times New Roman" w:cs="Times New Roman"/>
          <w:sz w:val="24"/>
          <w:szCs w:val="24"/>
        </w:rPr>
        <w:t xml:space="preserve"> Первый этап – школьный</w:t>
      </w:r>
      <w:r w:rsidR="002A5332">
        <w:rPr>
          <w:rFonts w:ascii="Times New Roman" w:hAnsi="Times New Roman" w:cs="Times New Roman"/>
          <w:sz w:val="24"/>
          <w:szCs w:val="24"/>
        </w:rPr>
        <w:t xml:space="preserve"> (с 15.02.2018 по 2</w:t>
      </w:r>
      <w:r w:rsidR="00841BFF">
        <w:rPr>
          <w:rFonts w:ascii="Times New Roman" w:hAnsi="Times New Roman" w:cs="Times New Roman"/>
          <w:sz w:val="24"/>
          <w:szCs w:val="24"/>
        </w:rPr>
        <w:t>5.03.2018)</w:t>
      </w:r>
      <w:r w:rsidR="008E5B78">
        <w:rPr>
          <w:rFonts w:ascii="Times New Roman" w:hAnsi="Times New Roman" w:cs="Times New Roman"/>
          <w:sz w:val="24"/>
          <w:szCs w:val="24"/>
        </w:rPr>
        <w:t>, второй этап – региональный</w:t>
      </w:r>
      <w:r w:rsidR="002A5332">
        <w:rPr>
          <w:rFonts w:ascii="Times New Roman" w:hAnsi="Times New Roman" w:cs="Times New Roman"/>
          <w:sz w:val="24"/>
          <w:szCs w:val="24"/>
        </w:rPr>
        <w:t xml:space="preserve"> (с 26.03.2018 по 08.04</w:t>
      </w:r>
      <w:r w:rsidR="00841BFF">
        <w:rPr>
          <w:rFonts w:ascii="Times New Roman" w:hAnsi="Times New Roman" w:cs="Times New Roman"/>
          <w:sz w:val="24"/>
          <w:szCs w:val="24"/>
        </w:rPr>
        <w:t>.2018)</w:t>
      </w:r>
      <w:r w:rsidR="008E5B78">
        <w:rPr>
          <w:rFonts w:ascii="Times New Roman" w:hAnsi="Times New Roman" w:cs="Times New Roman"/>
          <w:sz w:val="24"/>
          <w:szCs w:val="24"/>
        </w:rPr>
        <w:t>, третий этап – всероссийский</w:t>
      </w:r>
      <w:r w:rsidR="002A5332">
        <w:rPr>
          <w:rFonts w:ascii="Times New Roman" w:hAnsi="Times New Roman" w:cs="Times New Roman"/>
          <w:sz w:val="24"/>
          <w:szCs w:val="24"/>
        </w:rPr>
        <w:t xml:space="preserve"> (с 9.04.2018 </w:t>
      </w:r>
      <w:proofErr w:type="gramStart"/>
      <w:r w:rsidR="002A533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2A5332">
        <w:rPr>
          <w:rFonts w:ascii="Times New Roman" w:hAnsi="Times New Roman" w:cs="Times New Roman"/>
          <w:sz w:val="24"/>
          <w:szCs w:val="24"/>
        </w:rPr>
        <w:t xml:space="preserve"> 16</w:t>
      </w:r>
      <w:r w:rsidR="00841BFF">
        <w:rPr>
          <w:rFonts w:ascii="Times New Roman" w:hAnsi="Times New Roman" w:cs="Times New Roman"/>
          <w:sz w:val="24"/>
          <w:szCs w:val="24"/>
        </w:rPr>
        <w:t>.04.2018)</w:t>
      </w:r>
      <w:r w:rsidR="008E5B78">
        <w:rPr>
          <w:rFonts w:ascii="Times New Roman" w:hAnsi="Times New Roman" w:cs="Times New Roman"/>
          <w:sz w:val="24"/>
          <w:szCs w:val="24"/>
        </w:rPr>
        <w:t>.</w:t>
      </w:r>
    </w:p>
    <w:p w:rsidR="004400C0" w:rsidRDefault="000A1BA1" w:rsidP="004400C0">
      <w:pPr>
        <w:pStyle w:val="a7"/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B78">
        <w:rPr>
          <w:rFonts w:ascii="Times New Roman" w:hAnsi="Times New Roman" w:cs="Times New Roman"/>
          <w:sz w:val="24"/>
          <w:szCs w:val="24"/>
        </w:rPr>
        <w:lastRenderedPageBreak/>
        <w:t xml:space="preserve">5.2. Заявки и конкурсные материалы, предоставленные по истечении указанного срока в п. 5.1., не рассматриваются, претензии со стороны авторов не принимаются. К рассмотрению не принимаются: реферативные и описательные работы, а также работы без их приведения в соответствие требованиям настоящего Положения Конкурса. Не рассматриваются работы содержащие плагиат! </w:t>
      </w:r>
    </w:p>
    <w:p w:rsidR="00D06A97" w:rsidRDefault="00D06A97" w:rsidP="004400C0">
      <w:pPr>
        <w:pStyle w:val="a7"/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00C0" w:rsidRPr="004400C0" w:rsidRDefault="000A1BA1" w:rsidP="004400C0">
      <w:pPr>
        <w:pStyle w:val="a7"/>
        <w:shd w:val="clear" w:color="auto" w:fill="FFFFFF"/>
        <w:spacing w:before="100" w:beforeAutospacing="1" w:after="100" w:afterAutospacing="1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0C0">
        <w:rPr>
          <w:rFonts w:ascii="Times New Roman" w:hAnsi="Times New Roman" w:cs="Times New Roman"/>
          <w:b/>
          <w:sz w:val="24"/>
          <w:szCs w:val="24"/>
        </w:rPr>
        <w:t>6. Проблематика Конкурса</w:t>
      </w:r>
    </w:p>
    <w:p w:rsidR="002A5332" w:rsidRDefault="000A1BA1" w:rsidP="002A5332">
      <w:pPr>
        <w:pStyle w:val="a7"/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B78">
        <w:rPr>
          <w:rFonts w:ascii="Times New Roman" w:hAnsi="Times New Roman" w:cs="Times New Roman"/>
          <w:sz w:val="24"/>
          <w:szCs w:val="24"/>
        </w:rPr>
        <w:t>6.1.</w:t>
      </w:r>
      <w:r w:rsidR="002A5332">
        <w:rPr>
          <w:rFonts w:ascii="Times New Roman" w:hAnsi="Times New Roman" w:cs="Times New Roman"/>
          <w:sz w:val="24"/>
          <w:szCs w:val="24"/>
        </w:rPr>
        <w:t>На Конкурс принимае</w:t>
      </w:r>
      <w:r w:rsidRPr="008E5B78">
        <w:rPr>
          <w:rFonts w:ascii="Times New Roman" w:hAnsi="Times New Roman" w:cs="Times New Roman"/>
          <w:sz w:val="24"/>
          <w:szCs w:val="24"/>
        </w:rPr>
        <w:t xml:space="preserve">тся </w:t>
      </w:r>
      <w:r w:rsidR="002A5332">
        <w:rPr>
          <w:rFonts w:ascii="Times New Roman" w:hAnsi="Times New Roman" w:cs="Times New Roman"/>
          <w:sz w:val="24"/>
          <w:szCs w:val="24"/>
        </w:rPr>
        <w:t>результат проектной</w:t>
      </w:r>
      <w:r w:rsidR="004400C0">
        <w:rPr>
          <w:rFonts w:ascii="Times New Roman" w:hAnsi="Times New Roman" w:cs="Times New Roman"/>
          <w:sz w:val="24"/>
          <w:szCs w:val="24"/>
        </w:rPr>
        <w:t xml:space="preserve"> работы учащихся </w:t>
      </w:r>
      <w:r w:rsidR="002A5332">
        <w:rPr>
          <w:rFonts w:ascii="Times New Roman" w:hAnsi="Times New Roman" w:cs="Times New Roman"/>
          <w:sz w:val="24"/>
          <w:szCs w:val="24"/>
        </w:rPr>
        <w:t xml:space="preserve">в форме презентации </w:t>
      </w:r>
      <w:r w:rsidR="004400C0">
        <w:rPr>
          <w:rFonts w:ascii="Times New Roman" w:hAnsi="Times New Roman" w:cs="Times New Roman"/>
          <w:sz w:val="24"/>
          <w:szCs w:val="24"/>
        </w:rPr>
        <w:t xml:space="preserve">под руководством </w:t>
      </w:r>
      <w:proofErr w:type="spellStart"/>
      <w:r w:rsidR="00F557D7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="004400C0" w:rsidRPr="004400C0">
        <w:rPr>
          <w:rFonts w:ascii="Times New Roman" w:hAnsi="Times New Roman" w:cs="Times New Roman"/>
          <w:sz w:val="24"/>
          <w:szCs w:val="24"/>
        </w:rPr>
        <w:t>.</w:t>
      </w:r>
    </w:p>
    <w:p w:rsidR="002A5332" w:rsidRDefault="002A5332" w:rsidP="002A5332">
      <w:pPr>
        <w:pStyle w:val="a7"/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проектов:</w:t>
      </w:r>
    </w:p>
    <w:p w:rsidR="002A5332" w:rsidRDefault="002A5332" w:rsidP="002A5332">
      <w:pPr>
        <w:pStyle w:val="a7"/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“The Job of Guide Interpreters” (Surf the Internet and find more about the job of guide interpreters)</w:t>
      </w:r>
      <w:r w:rsidRPr="002A5332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наосновеУМК</w:t>
      </w:r>
      <w:r>
        <w:rPr>
          <w:rFonts w:ascii="Times New Roman" w:hAnsi="Times New Roman" w:cs="Times New Roman"/>
          <w:sz w:val="24"/>
          <w:szCs w:val="24"/>
          <w:lang w:val="en-US"/>
        </w:rPr>
        <w:t>Forward Plus 10;</w:t>
      </w:r>
    </w:p>
    <w:p w:rsidR="002A5332" w:rsidRDefault="002A5332" w:rsidP="002A5332">
      <w:pPr>
        <w:pStyle w:val="a7"/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“A perfect school” (building, timetable, student-teacher relations, school activities etc.</w:t>
      </w:r>
      <w:r w:rsidR="00362BB0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362BB0">
        <w:rPr>
          <w:rFonts w:ascii="Times New Roman" w:hAnsi="Times New Roman" w:cs="Times New Roman"/>
          <w:sz w:val="24"/>
          <w:szCs w:val="24"/>
        </w:rPr>
        <w:t>наоснове</w:t>
      </w:r>
      <w:r>
        <w:rPr>
          <w:rFonts w:ascii="Times New Roman" w:hAnsi="Times New Roman" w:cs="Times New Roman"/>
          <w:sz w:val="24"/>
          <w:szCs w:val="24"/>
        </w:rPr>
        <w:t>УМК</w:t>
      </w:r>
      <w:r w:rsidR="00362BB0">
        <w:rPr>
          <w:rFonts w:ascii="Times New Roman" w:hAnsi="Times New Roman" w:cs="Times New Roman"/>
          <w:sz w:val="24"/>
          <w:szCs w:val="24"/>
          <w:lang w:val="en-US"/>
        </w:rPr>
        <w:t>Enjoy English 7, 8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A5332" w:rsidRPr="00362BB0" w:rsidRDefault="00362BB0" w:rsidP="00362BB0">
      <w:pPr>
        <w:pStyle w:val="a7"/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2BB0">
        <w:rPr>
          <w:rFonts w:ascii="Times New Roman" w:hAnsi="Times New Roman" w:cs="Times New Roman"/>
          <w:sz w:val="24"/>
          <w:szCs w:val="24"/>
        </w:rPr>
        <w:t>Seigesund</w:t>
      </w:r>
      <w:proofErr w:type="spellEnd"/>
      <w:r w:rsidRPr="00362BB0">
        <w:rPr>
          <w:rFonts w:ascii="Times New Roman" w:hAnsi="Times New Roman" w:cs="Times New Roman"/>
          <w:sz w:val="24"/>
          <w:szCs w:val="24"/>
        </w:rPr>
        <w:t xml:space="preserve">! -  на основе </w:t>
      </w:r>
      <w:r w:rsidR="002A5332" w:rsidRPr="00362BB0">
        <w:rPr>
          <w:rFonts w:ascii="Times New Roman" w:hAnsi="Times New Roman" w:cs="Times New Roman"/>
          <w:sz w:val="24"/>
          <w:szCs w:val="24"/>
        </w:rPr>
        <w:t xml:space="preserve">УМК </w:t>
      </w:r>
      <w:r w:rsidR="002A5332" w:rsidRPr="00362BB0">
        <w:rPr>
          <w:rFonts w:ascii="Times New Roman" w:hAnsi="Times New Roman" w:cs="Times New Roman"/>
          <w:sz w:val="24"/>
          <w:szCs w:val="24"/>
          <w:lang w:val="en-US"/>
        </w:rPr>
        <w:t>Spectrum</w:t>
      </w:r>
      <w:r w:rsidR="002A5332" w:rsidRPr="00362BB0">
        <w:rPr>
          <w:rFonts w:ascii="Times New Roman" w:hAnsi="Times New Roman" w:cs="Times New Roman"/>
          <w:sz w:val="24"/>
          <w:szCs w:val="24"/>
        </w:rPr>
        <w:t xml:space="preserve"> 2-4 </w:t>
      </w:r>
      <w:proofErr w:type="spellStart"/>
      <w:r w:rsidR="002A5332" w:rsidRPr="00362BB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A5332" w:rsidRPr="00362BB0">
        <w:rPr>
          <w:rFonts w:ascii="Times New Roman" w:hAnsi="Times New Roman" w:cs="Times New Roman"/>
          <w:sz w:val="24"/>
          <w:szCs w:val="24"/>
        </w:rPr>
        <w:t>.</w:t>
      </w:r>
    </w:p>
    <w:p w:rsidR="004400C0" w:rsidRDefault="004400C0" w:rsidP="004400C0">
      <w:pPr>
        <w:pStyle w:val="a7"/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0C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="00362BB0">
        <w:rPr>
          <w:rFonts w:ascii="Times New Roman" w:hAnsi="Times New Roman" w:cs="Times New Roman"/>
          <w:sz w:val="24"/>
          <w:szCs w:val="24"/>
        </w:rPr>
        <w:t>Форма: презентация по результатам проведенного проекта.</w:t>
      </w:r>
    </w:p>
    <w:p w:rsidR="00D06A97" w:rsidRPr="00362BB0" w:rsidRDefault="004400C0" w:rsidP="002A5332">
      <w:pPr>
        <w:pStyle w:val="a7"/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362BB0">
        <w:rPr>
          <w:rFonts w:ascii="Times New Roman" w:hAnsi="Times New Roman" w:cs="Times New Roman"/>
          <w:sz w:val="24"/>
          <w:szCs w:val="24"/>
        </w:rPr>
        <w:t>При выполнении проектной работы учитывается креативность, новизна и оригинальность раскрытия темы, соответствие теме, логика представления результатов.</w:t>
      </w:r>
    </w:p>
    <w:p w:rsidR="00D06A97" w:rsidRPr="00362BB0" w:rsidRDefault="00D06A97" w:rsidP="00D06A97">
      <w:pPr>
        <w:pStyle w:val="a7"/>
        <w:shd w:val="clear" w:color="auto" w:fill="FFFFFF"/>
        <w:spacing w:before="100" w:beforeAutospacing="1" w:after="100" w:afterAutospacing="1"/>
        <w:ind w:left="128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06A97" w:rsidRPr="00D06A97" w:rsidRDefault="000A1BA1" w:rsidP="00D06A97">
      <w:pPr>
        <w:pStyle w:val="a7"/>
        <w:shd w:val="clear" w:color="auto" w:fill="FFFFFF"/>
        <w:spacing w:before="100" w:beforeAutospacing="1" w:after="100" w:afterAutospacing="1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A97">
        <w:rPr>
          <w:rFonts w:ascii="Times New Roman" w:hAnsi="Times New Roman" w:cs="Times New Roman"/>
          <w:b/>
          <w:sz w:val="24"/>
          <w:szCs w:val="24"/>
        </w:rPr>
        <w:t>7. Требования к конкурсным работам</w:t>
      </w:r>
    </w:p>
    <w:p w:rsidR="00D06A97" w:rsidRDefault="000A1BA1" w:rsidP="004400C0">
      <w:pPr>
        <w:pStyle w:val="a7"/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B78">
        <w:rPr>
          <w:rFonts w:ascii="Times New Roman" w:hAnsi="Times New Roman" w:cs="Times New Roman"/>
          <w:sz w:val="24"/>
          <w:szCs w:val="24"/>
        </w:rPr>
        <w:t xml:space="preserve">7.1. Работы, представленные на Конкурс, должны: </w:t>
      </w:r>
    </w:p>
    <w:p w:rsidR="00D06A97" w:rsidRDefault="000A1BA1" w:rsidP="004400C0">
      <w:pPr>
        <w:pStyle w:val="a7"/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B78">
        <w:rPr>
          <w:rFonts w:ascii="Times New Roman" w:hAnsi="Times New Roman" w:cs="Times New Roman"/>
          <w:sz w:val="24"/>
          <w:szCs w:val="24"/>
        </w:rPr>
        <w:t xml:space="preserve">- быть полноценным авторским материалом; </w:t>
      </w:r>
    </w:p>
    <w:p w:rsidR="00D06A97" w:rsidRDefault="000A1BA1" w:rsidP="004400C0">
      <w:pPr>
        <w:pStyle w:val="a7"/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B78">
        <w:rPr>
          <w:rFonts w:ascii="Times New Roman" w:hAnsi="Times New Roman" w:cs="Times New Roman"/>
          <w:sz w:val="24"/>
          <w:szCs w:val="24"/>
        </w:rPr>
        <w:t xml:space="preserve">- соответствовать тематике Конкурса; </w:t>
      </w:r>
    </w:p>
    <w:p w:rsidR="00D06A97" w:rsidRDefault="000A1BA1" w:rsidP="004400C0">
      <w:pPr>
        <w:pStyle w:val="a7"/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B78">
        <w:rPr>
          <w:rFonts w:ascii="Times New Roman" w:hAnsi="Times New Roman" w:cs="Times New Roman"/>
          <w:sz w:val="24"/>
          <w:szCs w:val="24"/>
        </w:rPr>
        <w:t xml:space="preserve">- соответствовать общим правилам составления презентаций, созданных в </w:t>
      </w:r>
      <w:proofErr w:type="spellStart"/>
      <w:r w:rsidRPr="008E5B78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8E5B78">
        <w:rPr>
          <w:rFonts w:ascii="Times New Roman" w:hAnsi="Times New Roman" w:cs="Times New Roman"/>
          <w:sz w:val="24"/>
          <w:szCs w:val="24"/>
        </w:rPr>
        <w:t xml:space="preserve"> или с помощью </w:t>
      </w:r>
      <w:proofErr w:type="spellStart"/>
      <w:r w:rsidRPr="008E5B78">
        <w:rPr>
          <w:rFonts w:ascii="Times New Roman" w:hAnsi="Times New Roman" w:cs="Times New Roman"/>
          <w:sz w:val="24"/>
          <w:szCs w:val="24"/>
        </w:rPr>
        <w:t>интернет-ресурса</w:t>
      </w:r>
      <w:proofErr w:type="spellEnd"/>
      <w:r w:rsidRPr="008E5B78">
        <w:rPr>
          <w:rFonts w:ascii="Times New Roman" w:hAnsi="Times New Roman" w:cs="Times New Roman"/>
          <w:sz w:val="24"/>
          <w:szCs w:val="24"/>
        </w:rPr>
        <w:t xml:space="preserve"> Prezi.com; </w:t>
      </w:r>
    </w:p>
    <w:p w:rsidR="00D06A97" w:rsidRDefault="000A1BA1" w:rsidP="004400C0">
      <w:pPr>
        <w:pStyle w:val="a7"/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B78">
        <w:rPr>
          <w:rFonts w:ascii="Times New Roman" w:hAnsi="Times New Roman" w:cs="Times New Roman"/>
          <w:sz w:val="24"/>
          <w:szCs w:val="24"/>
        </w:rPr>
        <w:t xml:space="preserve">- иметь практическую значимость; </w:t>
      </w:r>
    </w:p>
    <w:p w:rsidR="00D06A97" w:rsidRDefault="000A1BA1" w:rsidP="004400C0">
      <w:pPr>
        <w:pStyle w:val="a7"/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B78">
        <w:rPr>
          <w:rFonts w:ascii="Times New Roman" w:hAnsi="Times New Roman" w:cs="Times New Roman"/>
          <w:sz w:val="24"/>
          <w:szCs w:val="24"/>
        </w:rPr>
        <w:t xml:space="preserve">- обладать возможностью широкого применения; </w:t>
      </w:r>
    </w:p>
    <w:p w:rsidR="00362BB0" w:rsidRDefault="000A1BA1" w:rsidP="004400C0">
      <w:pPr>
        <w:pStyle w:val="a7"/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B78">
        <w:rPr>
          <w:rFonts w:ascii="Times New Roman" w:hAnsi="Times New Roman" w:cs="Times New Roman"/>
          <w:sz w:val="24"/>
          <w:szCs w:val="24"/>
        </w:rPr>
        <w:t xml:space="preserve">7.2. Общие требования оформления конкурсных материалов: Конкурсная работа выполняется в форме электронной презентации, созданной в </w:t>
      </w:r>
      <w:proofErr w:type="spellStart"/>
      <w:r w:rsidRPr="008E5B78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8E5B78">
        <w:rPr>
          <w:rFonts w:ascii="Times New Roman" w:hAnsi="Times New Roman" w:cs="Times New Roman"/>
          <w:sz w:val="24"/>
          <w:szCs w:val="24"/>
        </w:rPr>
        <w:t xml:space="preserve"> или с пом</w:t>
      </w:r>
      <w:r w:rsidR="00D06A97">
        <w:rPr>
          <w:rFonts w:ascii="Times New Roman" w:hAnsi="Times New Roman" w:cs="Times New Roman"/>
          <w:sz w:val="24"/>
          <w:szCs w:val="24"/>
        </w:rPr>
        <w:t xml:space="preserve">ощью </w:t>
      </w:r>
      <w:proofErr w:type="spellStart"/>
      <w:r w:rsidR="00D06A97">
        <w:rPr>
          <w:rFonts w:ascii="Times New Roman" w:hAnsi="Times New Roman" w:cs="Times New Roman"/>
          <w:sz w:val="24"/>
          <w:szCs w:val="24"/>
        </w:rPr>
        <w:t>интернет-ресурса</w:t>
      </w:r>
      <w:proofErr w:type="spellEnd"/>
      <w:r w:rsidR="00D06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A97">
        <w:rPr>
          <w:rFonts w:ascii="Times New Roman" w:hAnsi="Times New Roman" w:cs="Times New Roman"/>
          <w:sz w:val="24"/>
          <w:szCs w:val="24"/>
        </w:rPr>
        <w:t>Prezi.com.</w:t>
      </w:r>
      <w:r w:rsidR="00586707">
        <w:rPr>
          <w:rFonts w:ascii="Times New Roman" w:hAnsi="Times New Roman" w:cs="Times New Roman"/>
          <w:sz w:val="24"/>
          <w:szCs w:val="24"/>
        </w:rPr>
        <w:t>Количество</w:t>
      </w:r>
      <w:proofErr w:type="spellEnd"/>
      <w:r w:rsidR="00586707">
        <w:rPr>
          <w:rFonts w:ascii="Times New Roman" w:hAnsi="Times New Roman" w:cs="Times New Roman"/>
          <w:sz w:val="24"/>
          <w:szCs w:val="24"/>
        </w:rPr>
        <w:t xml:space="preserve"> слайдов - 15-20. </w:t>
      </w:r>
      <w:r w:rsidRPr="008E5B78">
        <w:rPr>
          <w:rFonts w:ascii="Times New Roman" w:hAnsi="Times New Roman" w:cs="Times New Roman"/>
          <w:sz w:val="24"/>
          <w:szCs w:val="24"/>
        </w:rPr>
        <w:t>Конкурсный матери</w:t>
      </w:r>
      <w:r w:rsidR="00362BB0">
        <w:rPr>
          <w:rFonts w:ascii="Times New Roman" w:hAnsi="Times New Roman" w:cs="Times New Roman"/>
          <w:sz w:val="24"/>
          <w:szCs w:val="24"/>
        </w:rPr>
        <w:t>ал обязательно должен содержать:</w:t>
      </w:r>
    </w:p>
    <w:p w:rsidR="00586707" w:rsidRDefault="00362BB0" w:rsidP="004400C0">
      <w:pPr>
        <w:pStyle w:val="a7"/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16AAA">
        <w:rPr>
          <w:rFonts w:ascii="Times New Roman" w:hAnsi="Times New Roman" w:cs="Times New Roman"/>
          <w:sz w:val="24"/>
          <w:szCs w:val="24"/>
        </w:rPr>
        <w:t>Т</w:t>
      </w:r>
      <w:r w:rsidR="000A1BA1" w:rsidRPr="008E5B78">
        <w:rPr>
          <w:rFonts w:ascii="Times New Roman" w:hAnsi="Times New Roman" w:cs="Times New Roman"/>
          <w:sz w:val="24"/>
          <w:szCs w:val="24"/>
        </w:rPr>
        <w:t>итульный лист (пер</w:t>
      </w:r>
      <w:r w:rsidR="00D06A97">
        <w:rPr>
          <w:rFonts w:ascii="Times New Roman" w:hAnsi="Times New Roman" w:cs="Times New Roman"/>
          <w:sz w:val="24"/>
          <w:szCs w:val="24"/>
        </w:rPr>
        <w:t>вый слайд презентации</w:t>
      </w:r>
      <w:r w:rsidR="000A1BA1" w:rsidRPr="008E5B78">
        <w:rPr>
          <w:rFonts w:ascii="Times New Roman" w:hAnsi="Times New Roman" w:cs="Times New Roman"/>
          <w:sz w:val="24"/>
          <w:szCs w:val="24"/>
        </w:rPr>
        <w:t>) с данными автора</w:t>
      </w:r>
      <w:r w:rsidR="00D06A97">
        <w:rPr>
          <w:rFonts w:ascii="Times New Roman" w:hAnsi="Times New Roman" w:cs="Times New Roman"/>
          <w:sz w:val="24"/>
          <w:szCs w:val="24"/>
        </w:rPr>
        <w:t xml:space="preserve"> (учащегося) и </w:t>
      </w:r>
      <w:proofErr w:type="spellStart"/>
      <w:r w:rsidR="00F557D7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="00D06A97">
        <w:rPr>
          <w:rFonts w:ascii="Times New Roman" w:hAnsi="Times New Roman" w:cs="Times New Roman"/>
          <w:sz w:val="24"/>
          <w:szCs w:val="24"/>
        </w:rPr>
        <w:t xml:space="preserve"> (учителя)</w:t>
      </w:r>
      <w:r w:rsidR="000A1BA1" w:rsidRPr="008E5B78">
        <w:rPr>
          <w:rFonts w:ascii="Times New Roman" w:hAnsi="Times New Roman" w:cs="Times New Roman"/>
          <w:sz w:val="24"/>
          <w:szCs w:val="24"/>
        </w:rPr>
        <w:t xml:space="preserve">: </w:t>
      </w:r>
      <w:r w:rsidR="00216AAA">
        <w:rPr>
          <w:rFonts w:ascii="Times New Roman" w:hAnsi="Times New Roman" w:cs="Times New Roman"/>
          <w:sz w:val="24"/>
          <w:szCs w:val="24"/>
        </w:rPr>
        <w:t>ф</w:t>
      </w:r>
      <w:r w:rsidR="00D06A97">
        <w:rPr>
          <w:rFonts w:ascii="Times New Roman" w:hAnsi="Times New Roman" w:cs="Times New Roman"/>
          <w:sz w:val="24"/>
          <w:szCs w:val="24"/>
        </w:rPr>
        <w:t>амилия, и</w:t>
      </w:r>
      <w:r w:rsidR="000A1BA1" w:rsidRPr="008E5B78">
        <w:rPr>
          <w:rFonts w:ascii="Times New Roman" w:hAnsi="Times New Roman" w:cs="Times New Roman"/>
          <w:sz w:val="24"/>
          <w:szCs w:val="24"/>
        </w:rPr>
        <w:t>мя</w:t>
      </w:r>
      <w:r w:rsidR="00D06A97">
        <w:rPr>
          <w:rFonts w:ascii="Times New Roman" w:hAnsi="Times New Roman" w:cs="Times New Roman"/>
          <w:sz w:val="24"/>
          <w:szCs w:val="24"/>
        </w:rPr>
        <w:t xml:space="preserve">, отчество </w:t>
      </w:r>
      <w:r w:rsidR="00586707">
        <w:rPr>
          <w:rFonts w:ascii="Times New Roman" w:hAnsi="Times New Roman" w:cs="Times New Roman"/>
          <w:sz w:val="24"/>
          <w:szCs w:val="24"/>
        </w:rPr>
        <w:t xml:space="preserve">учащегося и учителя </w:t>
      </w:r>
      <w:r w:rsidR="00D06A97">
        <w:rPr>
          <w:rFonts w:ascii="Times New Roman" w:hAnsi="Times New Roman" w:cs="Times New Roman"/>
          <w:sz w:val="24"/>
          <w:szCs w:val="24"/>
        </w:rPr>
        <w:t xml:space="preserve">(полностью); </w:t>
      </w:r>
      <w:r w:rsidR="000A1BA1" w:rsidRPr="008E5B78">
        <w:rPr>
          <w:rFonts w:ascii="Times New Roman" w:hAnsi="Times New Roman" w:cs="Times New Roman"/>
          <w:sz w:val="24"/>
          <w:szCs w:val="24"/>
        </w:rPr>
        <w:t>образовательн</w:t>
      </w:r>
      <w:r w:rsidR="00D06A97">
        <w:rPr>
          <w:rFonts w:ascii="Times New Roman" w:hAnsi="Times New Roman" w:cs="Times New Roman"/>
          <w:sz w:val="24"/>
          <w:szCs w:val="24"/>
        </w:rPr>
        <w:t>ое учреждение, адрес учреждения</w:t>
      </w:r>
      <w:r w:rsidR="000A1BA1" w:rsidRPr="008E5B78">
        <w:rPr>
          <w:rFonts w:ascii="Times New Roman" w:hAnsi="Times New Roman" w:cs="Times New Roman"/>
          <w:sz w:val="24"/>
          <w:szCs w:val="24"/>
        </w:rPr>
        <w:t xml:space="preserve">, </w:t>
      </w:r>
      <w:r w:rsidR="00586707">
        <w:rPr>
          <w:rFonts w:ascii="Times New Roman" w:hAnsi="Times New Roman" w:cs="Times New Roman"/>
          <w:sz w:val="24"/>
          <w:szCs w:val="24"/>
        </w:rPr>
        <w:t>класс учащегося</w:t>
      </w:r>
      <w:proofErr w:type="gramStart"/>
      <w:r w:rsidR="00586707">
        <w:rPr>
          <w:rFonts w:ascii="Times New Roman" w:hAnsi="Times New Roman" w:cs="Times New Roman"/>
          <w:sz w:val="24"/>
          <w:szCs w:val="24"/>
        </w:rPr>
        <w:t>;</w:t>
      </w:r>
      <w:r w:rsidR="000A1BA1" w:rsidRPr="008E5B7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A1BA1" w:rsidRPr="008E5B78">
        <w:rPr>
          <w:rFonts w:ascii="Times New Roman" w:hAnsi="Times New Roman" w:cs="Times New Roman"/>
          <w:sz w:val="24"/>
          <w:szCs w:val="24"/>
        </w:rPr>
        <w:t>пециальность, квалификация</w:t>
      </w:r>
      <w:r w:rsidR="00D06A97">
        <w:rPr>
          <w:rFonts w:ascii="Times New Roman" w:hAnsi="Times New Roman" w:cs="Times New Roman"/>
          <w:sz w:val="24"/>
          <w:szCs w:val="24"/>
        </w:rPr>
        <w:t xml:space="preserve"> учителя</w:t>
      </w:r>
      <w:r w:rsidR="005867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6707" w:rsidRDefault="00586707" w:rsidP="004400C0">
      <w:pPr>
        <w:pStyle w:val="a7"/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A1BA1" w:rsidRPr="008E5B78">
        <w:rPr>
          <w:rFonts w:ascii="Times New Roman" w:hAnsi="Times New Roman" w:cs="Times New Roman"/>
          <w:sz w:val="24"/>
          <w:szCs w:val="24"/>
        </w:rPr>
        <w:t>) Название</w:t>
      </w:r>
      <w:r w:rsidR="00D06A97">
        <w:rPr>
          <w:rFonts w:ascii="Times New Roman" w:hAnsi="Times New Roman" w:cs="Times New Roman"/>
          <w:sz w:val="24"/>
          <w:szCs w:val="24"/>
        </w:rPr>
        <w:t xml:space="preserve"> работы (тема</w:t>
      </w:r>
      <w:r w:rsidR="000A1BA1" w:rsidRPr="008E5B7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86707" w:rsidRDefault="00586707" w:rsidP="004400C0">
      <w:pPr>
        <w:pStyle w:val="a7"/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0A1BA1" w:rsidRPr="008E5B78">
        <w:rPr>
          <w:rFonts w:ascii="Times New Roman" w:hAnsi="Times New Roman" w:cs="Times New Roman"/>
          <w:sz w:val="24"/>
          <w:szCs w:val="24"/>
        </w:rPr>
        <w:t>Последняя страница (по</w:t>
      </w:r>
      <w:r>
        <w:rPr>
          <w:rFonts w:ascii="Times New Roman" w:hAnsi="Times New Roman" w:cs="Times New Roman"/>
          <w:sz w:val="24"/>
          <w:szCs w:val="24"/>
        </w:rPr>
        <w:t>следний слайд в презентации</w:t>
      </w:r>
      <w:r w:rsidR="000A1BA1" w:rsidRPr="008E5B78">
        <w:rPr>
          <w:rFonts w:ascii="Times New Roman" w:hAnsi="Times New Roman" w:cs="Times New Roman"/>
          <w:sz w:val="24"/>
          <w:szCs w:val="24"/>
        </w:rPr>
        <w:t xml:space="preserve">) должен содержать ссылки на использованные источники информации и литературу, в том числе ссылки на используемый в презентации иллюстративный материал и фотографии. </w:t>
      </w:r>
    </w:p>
    <w:p w:rsidR="00586707" w:rsidRDefault="00216AAA" w:rsidP="004400C0">
      <w:pPr>
        <w:pStyle w:val="a7"/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</w:t>
      </w:r>
      <w:r w:rsidR="000A1BA1" w:rsidRPr="008E5B78">
        <w:rPr>
          <w:rFonts w:ascii="Times New Roman" w:hAnsi="Times New Roman" w:cs="Times New Roman"/>
          <w:sz w:val="24"/>
          <w:szCs w:val="24"/>
        </w:rPr>
        <w:t xml:space="preserve">При оценке конкурсных работ используются следующие критерии: </w:t>
      </w:r>
    </w:p>
    <w:p w:rsidR="00586707" w:rsidRDefault="000361AB" w:rsidP="004400C0">
      <w:pPr>
        <w:pStyle w:val="a7"/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0A1BA1" w:rsidRPr="008E5B78">
        <w:rPr>
          <w:rFonts w:ascii="Times New Roman" w:hAnsi="Times New Roman" w:cs="Times New Roman"/>
          <w:sz w:val="24"/>
          <w:szCs w:val="24"/>
        </w:rPr>
        <w:t xml:space="preserve"> Соблюдение технических требований к оформлению конкурсных материалов. </w:t>
      </w:r>
    </w:p>
    <w:p w:rsidR="00586707" w:rsidRDefault="000361AB" w:rsidP="004400C0">
      <w:pPr>
        <w:pStyle w:val="a7"/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0A1BA1" w:rsidRPr="008E5B78">
        <w:rPr>
          <w:rFonts w:ascii="Times New Roman" w:hAnsi="Times New Roman" w:cs="Times New Roman"/>
          <w:sz w:val="24"/>
          <w:szCs w:val="24"/>
        </w:rPr>
        <w:t>Логичность и грамотность оформления пр</w:t>
      </w:r>
      <w:r w:rsidR="00586707">
        <w:rPr>
          <w:rFonts w:ascii="Times New Roman" w:hAnsi="Times New Roman" w:cs="Times New Roman"/>
          <w:sz w:val="24"/>
          <w:szCs w:val="24"/>
        </w:rPr>
        <w:t>езентации</w:t>
      </w:r>
      <w:r w:rsidR="000A1BA1" w:rsidRPr="008E5B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6707" w:rsidRDefault="00586707" w:rsidP="004400C0">
      <w:pPr>
        <w:pStyle w:val="a7"/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7E40" w:rsidRDefault="00377E40" w:rsidP="00586707">
      <w:pPr>
        <w:pStyle w:val="a7"/>
        <w:shd w:val="clear" w:color="auto" w:fill="FFFFFF"/>
        <w:spacing w:before="100" w:beforeAutospacing="1" w:after="100" w:afterAutospacing="1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E40" w:rsidRDefault="00377E40" w:rsidP="00586707">
      <w:pPr>
        <w:pStyle w:val="a7"/>
        <w:shd w:val="clear" w:color="auto" w:fill="FFFFFF"/>
        <w:spacing w:before="100" w:beforeAutospacing="1" w:after="100" w:afterAutospacing="1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707" w:rsidRPr="00586707" w:rsidRDefault="000A1BA1" w:rsidP="00586707">
      <w:pPr>
        <w:pStyle w:val="a7"/>
        <w:shd w:val="clear" w:color="auto" w:fill="FFFFFF"/>
        <w:spacing w:before="100" w:beforeAutospacing="1" w:after="100" w:afterAutospacing="1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86707">
        <w:rPr>
          <w:rFonts w:ascii="Times New Roman" w:hAnsi="Times New Roman" w:cs="Times New Roman"/>
          <w:b/>
          <w:sz w:val="24"/>
          <w:szCs w:val="24"/>
        </w:rPr>
        <w:lastRenderedPageBreak/>
        <w:t>9. Порядок оценки конкурсных работ</w:t>
      </w:r>
    </w:p>
    <w:p w:rsidR="00586707" w:rsidRDefault="000A1BA1" w:rsidP="004400C0">
      <w:pPr>
        <w:pStyle w:val="a7"/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B78">
        <w:rPr>
          <w:rFonts w:ascii="Times New Roman" w:hAnsi="Times New Roman" w:cs="Times New Roman"/>
          <w:sz w:val="24"/>
          <w:szCs w:val="24"/>
        </w:rPr>
        <w:t xml:space="preserve">9.1. После окончания приема конкурсных работ начинается экспертная оценка по срокам, указанным в п. 5.1. </w:t>
      </w:r>
    </w:p>
    <w:p w:rsidR="00586707" w:rsidRDefault="000A1BA1" w:rsidP="004400C0">
      <w:pPr>
        <w:pStyle w:val="a7"/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B78">
        <w:rPr>
          <w:rFonts w:ascii="Times New Roman" w:hAnsi="Times New Roman" w:cs="Times New Roman"/>
          <w:sz w:val="24"/>
          <w:szCs w:val="24"/>
        </w:rPr>
        <w:t>9.2. Призеры определяются путем работы экспертной комиссии из числа компетентных специалистов (</w:t>
      </w:r>
      <w:r w:rsidR="00586707">
        <w:rPr>
          <w:rFonts w:ascii="Times New Roman" w:hAnsi="Times New Roman" w:cs="Times New Roman"/>
          <w:sz w:val="24"/>
          <w:szCs w:val="24"/>
        </w:rPr>
        <w:t xml:space="preserve">авторов УМК, </w:t>
      </w:r>
      <w:r w:rsidRPr="008E5B78">
        <w:rPr>
          <w:rFonts w:ascii="Times New Roman" w:hAnsi="Times New Roman" w:cs="Times New Roman"/>
          <w:sz w:val="24"/>
          <w:szCs w:val="24"/>
        </w:rPr>
        <w:t xml:space="preserve">представителей </w:t>
      </w:r>
      <w:r w:rsidR="00586707">
        <w:rPr>
          <w:rFonts w:ascii="Times New Roman" w:hAnsi="Times New Roman" w:cs="Times New Roman"/>
          <w:sz w:val="24"/>
          <w:szCs w:val="24"/>
        </w:rPr>
        <w:t>Методического Центра Корпорации</w:t>
      </w:r>
      <w:r w:rsidRPr="008E5B7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86707" w:rsidRDefault="000A1BA1" w:rsidP="004400C0">
      <w:pPr>
        <w:pStyle w:val="a7"/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B78">
        <w:rPr>
          <w:rFonts w:ascii="Times New Roman" w:hAnsi="Times New Roman" w:cs="Times New Roman"/>
          <w:sz w:val="24"/>
          <w:szCs w:val="24"/>
        </w:rPr>
        <w:t xml:space="preserve">9.3. Общая оценка жюри выводится суммированием индивидуальных решений каждого члена жюри, с учетом совокупности следующих рекомендуемых критериев и параметров (0 – полное несоответствие; 1 – частичное соответствие; 2 – соответствие с замечаниями; 3 – полное соответствие). </w:t>
      </w:r>
    </w:p>
    <w:p w:rsidR="00586707" w:rsidRDefault="00586707" w:rsidP="004400C0">
      <w:pPr>
        <w:pStyle w:val="a7"/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6707" w:rsidRPr="00586707" w:rsidRDefault="000A1BA1" w:rsidP="00586707">
      <w:pPr>
        <w:pStyle w:val="a7"/>
        <w:shd w:val="clear" w:color="auto" w:fill="FFFFFF"/>
        <w:spacing w:before="100" w:beforeAutospacing="1" w:after="100" w:afterAutospacing="1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707">
        <w:rPr>
          <w:rFonts w:ascii="Times New Roman" w:hAnsi="Times New Roman" w:cs="Times New Roman"/>
          <w:b/>
          <w:sz w:val="24"/>
          <w:szCs w:val="24"/>
        </w:rPr>
        <w:t>10. Награждение победителей</w:t>
      </w:r>
    </w:p>
    <w:p w:rsidR="00586707" w:rsidRDefault="000A1BA1" w:rsidP="004400C0">
      <w:pPr>
        <w:pStyle w:val="a7"/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B78">
        <w:rPr>
          <w:rFonts w:ascii="Times New Roman" w:hAnsi="Times New Roman" w:cs="Times New Roman"/>
          <w:sz w:val="24"/>
          <w:szCs w:val="24"/>
        </w:rPr>
        <w:t>10.1. Жюри Конкурса определяет авторов первых трех лучших</w:t>
      </w:r>
      <w:r w:rsidR="00216AAA">
        <w:rPr>
          <w:rFonts w:ascii="Times New Roman" w:hAnsi="Times New Roman" w:cs="Times New Roman"/>
          <w:sz w:val="24"/>
          <w:szCs w:val="24"/>
        </w:rPr>
        <w:t xml:space="preserve">(индивидуальных либо групповых) </w:t>
      </w:r>
      <w:r w:rsidRPr="008E5B78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0361AB">
        <w:rPr>
          <w:rFonts w:ascii="Times New Roman" w:hAnsi="Times New Roman" w:cs="Times New Roman"/>
          <w:sz w:val="24"/>
          <w:szCs w:val="24"/>
        </w:rPr>
        <w:t xml:space="preserve"> в каждой номинации</w:t>
      </w:r>
      <w:r w:rsidRPr="008E5B78">
        <w:rPr>
          <w:rFonts w:ascii="Times New Roman" w:hAnsi="Times New Roman" w:cs="Times New Roman"/>
          <w:sz w:val="24"/>
          <w:szCs w:val="24"/>
        </w:rPr>
        <w:t xml:space="preserve">, которые будут награждены Дипломами призеров Конкурса и ценными подарками. </w:t>
      </w:r>
    </w:p>
    <w:p w:rsidR="00586707" w:rsidRDefault="000A1BA1" w:rsidP="004400C0">
      <w:pPr>
        <w:pStyle w:val="a7"/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B78">
        <w:rPr>
          <w:rFonts w:ascii="Times New Roman" w:hAnsi="Times New Roman" w:cs="Times New Roman"/>
          <w:sz w:val="24"/>
          <w:szCs w:val="24"/>
        </w:rPr>
        <w:t xml:space="preserve">10.2. </w:t>
      </w:r>
      <w:r w:rsidR="00586707">
        <w:rPr>
          <w:rFonts w:ascii="Times New Roman" w:hAnsi="Times New Roman" w:cs="Times New Roman"/>
          <w:sz w:val="24"/>
          <w:szCs w:val="24"/>
        </w:rPr>
        <w:t>Оглашениерезультатов Конкурсапланируется 26апреля 2018</w:t>
      </w:r>
      <w:r w:rsidRPr="008E5B7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557D7">
        <w:rPr>
          <w:rFonts w:ascii="Times New Roman" w:hAnsi="Times New Roman" w:cs="Times New Roman"/>
          <w:sz w:val="24"/>
          <w:szCs w:val="24"/>
        </w:rPr>
        <w:t xml:space="preserve">на Всероссийской </w:t>
      </w:r>
      <w:r w:rsidR="00F557D7" w:rsidRPr="00F557D7">
        <w:rPr>
          <w:rFonts w:ascii="Times New Roman" w:hAnsi="Times New Roman" w:cs="Times New Roman"/>
          <w:sz w:val="24"/>
          <w:szCs w:val="24"/>
        </w:rPr>
        <w:t>онлайн</w:t>
      </w:r>
      <w:r w:rsidR="00F557D7">
        <w:rPr>
          <w:rFonts w:ascii="Times New Roman" w:hAnsi="Times New Roman" w:cs="Times New Roman"/>
          <w:sz w:val="24"/>
          <w:szCs w:val="24"/>
        </w:rPr>
        <w:t xml:space="preserve"> к</w:t>
      </w:r>
      <w:r w:rsidR="00586707">
        <w:rPr>
          <w:rFonts w:ascii="Times New Roman" w:hAnsi="Times New Roman" w:cs="Times New Roman"/>
          <w:sz w:val="24"/>
          <w:szCs w:val="24"/>
        </w:rPr>
        <w:t xml:space="preserve">онференции по апробации новых УМК корпорации «Российский учебник». </w:t>
      </w:r>
    </w:p>
    <w:p w:rsidR="000361AB" w:rsidRDefault="000A1BA1" w:rsidP="004400C0">
      <w:pPr>
        <w:pStyle w:val="a7"/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B78">
        <w:rPr>
          <w:rFonts w:ascii="Times New Roman" w:hAnsi="Times New Roman" w:cs="Times New Roman"/>
          <w:sz w:val="24"/>
          <w:szCs w:val="24"/>
        </w:rPr>
        <w:t xml:space="preserve">10.3. Все участники конкурса получают сертификаты. По результатам Конкурса </w:t>
      </w:r>
      <w:r w:rsidR="000361AB">
        <w:rPr>
          <w:rFonts w:ascii="Times New Roman" w:hAnsi="Times New Roman" w:cs="Times New Roman"/>
          <w:sz w:val="24"/>
          <w:szCs w:val="24"/>
        </w:rPr>
        <w:t>все</w:t>
      </w:r>
      <w:r w:rsidRPr="008E5B78">
        <w:rPr>
          <w:rFonts w:ascii="Times New Roman" w:hAnsi="Times New Roman" w:cs="Times New Roman"/>
          <w:sz w:val="24"/>
          <w:szCs w:val="24"/>
        </w:rPr>
        <w:t xml:space="preserve"> материалы становятся доступными для общего пользования путем размещения на информационных </w:t>
      </w:r>
      <w:proofErr w:type="spellStart"/>
      <w:r w:rsidRPr="008E5B78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="00252F4E">
        <w:rPr>
          <w:rFonts w:ascii="Times New Roman" w:hAnsi="Times New Roman" w:cs="Times New Roman"/>
          <w:sz w:val="24"/>
          <w:szCs w:val="24"/>
        </w:rPr>
        <w:t xml:space="preserve"> </w:t>
      </w:r>
      <w:r w:rsidR="000361AB">
        <w:rPr>
          <w:rFonts w:ascii="Times New Roman" w:hAnsi="Times New Roman" w:cs="Times New Roman"/>
          <w:sz w:val="24"/>
          <w:szCs w:val="24"/>
        </w:rPr>
        <w:t>организаторов</w:t>
      </w:r>
      <w:r w:rsidRPr="008E5B78">
        <w:rPr>
          <w:rFonts w:ascii="Times New Roman" w:hAnsi="Times New Roman" w:cs="Times New Roman"/>
          <w:sz w:val="24"/>
          <w:szCs w:val="24"/>
        </w:rPr>
        <w:t xml:space="preserve"> конкурса с указанием авторов презентации. </w:t>
      </w:r>
    </w:p>
    <w:p w:rsidR="000361AB" w:rsidRPr="000361AB" w:rsidRDefault="000A1BA1" w:rsidP="004400C0">
      <w:pPr>
        <w:pStyle w:val="a7"/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E5B78">
        <w:rPr>
          <w:rFonts w:ascii="Times New Roman" w:hAnsi="Times New Roman" w:cs="Times New Roman"/>
          <w:sz w:val="24"/>
          <w:szCs w:val="24"/>
        </w:rPr>
        <w:t>Контакты</w:t>
      </w:r>
      <w:r w:rsidR="00377E40">
        <w:rPr>
          <w:rFonts w:ascii="Times New Roman" w:hAnsi="Times New Roman" w:cs="Times New Roman"/>
          <w:sz w:val="24"/>
          <w:szCs w:val="24"/>
        </w:rPr>
        <w:t xml:space="preserve"> организаторов конкурса: </w:t>
      </w:r>
      <w:proofErr w:type="spellStart"/>
      <w:proofErr w:type="gramStart"/>
      <w:r w:rsidR="00377E40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377E4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377E4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377E40">
        <w:rPr>
          <w:rFonts w:ascii="Times New Roman" w:hAnsi="Times New Roman" w:cs="Times New Roman"/>
          <w:sz w:val="24"/>
          <w:szCs w:val="24"/>
          <w:lang w:val="en-US"/>
        </w:rPr>
        <w:t>alekseeva</w:t>
      </w:r>
      <w:proofErr w:type="spellEnd"/>
      <w:r w:rsidR="00377E40" w:rsidRPr="00377E4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77E40">
        <w:rPr>
          <w:rFonts w:ascii="Times New Roman" w:hAnsi="Times New Roman" w:cs="Times New Roman"/>
          <w:sz w:val="24"/>
          <w:szCs w:val="24"/>
          <w:lang w:val="en-US"/>
        </w:rPr>
        <w:t>ln</w:t>
      </w:r>
      <w:proofErr w:type="spellEnd"/>
      <w:r w:rsidR="00F557D7" w:rsidRPr="00F557D7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F557D7">
        <w:rPr>
          <w:rFonts w:ascii="Times New Roman" w:hAnsi="Times New Roman" w:cs="Times New Roman"/>
          <w:sz w:val="24"/>
          <w:szCs w:val="24"/>
          <w:lang w:val="en-US"/>
        </w:rPr>
        <w:t>rosuchebnik</w:t>
      </w:r>
      <w:proofErr w:type="spellEnd"/>
      <w:r w:rsidR="00F557D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557D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63B8D" w:rsidRPr="00F557D7" w:rsidRDefault="000A1BA1" w:rsidP="004400C0">
      <w:pPr>
        <w:pStyle w:val="a7"/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E40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377E40" w:rsidRPr="00377E40">
        <w:rPr>
          <w:rFonts w:ascii="Times New Roman" w:hAnsi="Times New Roman" w:cs="Times New Roman"/>
          <w:sz w:val="24"/>
          <w:szCs w:val="24"/>
        </w:rPr>
        <w:t>Алексеева Лариса Николаевна тел.</w:t>
      </w:r>
      <w:r w:rsidR="00377E40">
        <w:rPr>
          <w:rFonts w:ascii="Times New Roman" w:hAnsi="Times New Roman" w:cs="Times New Roman"/>
          <w:sz w:val="24"/>
          <w:szCs w:val="24"/>
        </w:rPr>
        <w:t>8(916)948-29-07</w:t>
      </w:r>
    </w:p>
    <w:p w:rsidR="00C63B8D" w:rsidRPr="00506144" w:rsidRDefault="00C63B8D" w:rsidP="004400C0">
      <w:pPr>
        <w:pStyle w:val="a7"/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63B8D" w:rsidRPr="00506144" w:rsidSect="00FD7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6D4F"/>
    <w:multiLevelType w:val="hybridMultilevel"/>
    <w:tmpl w:val="8E305338"/>
    <w:lvl w:ilvl="0" w:tplc="0E88B81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312072"/>
    <w:multiLevelType w:val="multilevel"/>
    <w:tmpl w:val="C5886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207CB8"/>
    <w:multiLevelType w:val="hybridMultilevel"/>
    <w:tmpl w:val="5BBEF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6495C"/>
    <w:multiLevelType w:val="multilevel"/>
    <w:tmpl w:val="0B168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CF1467"/>
    <w:multiLevelType w:val="hybridMultilevel"/>
    <w:tmpl w:val="4D5C35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E2339"/>
    <w:multiLevelType w:val="multilevel"/>
    <w:tmpl w:val="0F962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8A0FD0"/>
    <w:multiLevelType w:val="hybridMultilevel"/>
    <w:tmpl w:val="81C01AF4"/>
    <w:lvl w:ilvl="0" w:tplc="16CE29A8">
      <w:numFmt w:val="bullet"/>
      <w:lvlText w:val="―"/>
      <w:lvlJc w:val="left"/>
      <w:pPr>
        <w:ind w:left="1272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21322BE"/>
    <w:multiLevelType w:val="hybridMultilevel"/>
    <w:tmpl w:val="3CD62D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C384373"/>
    <w:multiLevelType w:val="multilevel"/>
    <w:tmpl w:val="9098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EB4948"/>
    <w:multiLevelType w:val="multilevel"/>
    <w:tmpl w:val="299EF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832053"/>
    <w:multiLevelType w:val="multilevel"/>
    <w:tmpl w:val="A846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AE3744"/>
    <w:multiLevelType w:val="multilevel"/>
    <w:tmpl w:val="D8DE4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8E6AB5"/>
    <w:multiLevelType w:val="hybridMultilevel"/>
    <w:tmpl w:val="1BF2557C"/>
    <w:lvl w:ilvl="0" w:tplc="8124CE18">
      <w:numFmt w:val="bullet"/>
      <w:lvlText w:val="•"/>
      <w:lvlJc w:val="left"/>
      <w:pPr>
        <w:ind w:left="1272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60C94713"/>
    <w:multiLevelType w:val="multilevel"/>
    <w:tmpl w:val="B8504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1666B0"/>
    <w:multiLevelType w:val="multilevel"/>
    <w:tmpl w:val="87A43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870BD4"/>
    <w:multiLevelType w:val="hybridMultilevel"/>
    <w:tmpl w:val="2B28F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250338"/>
    <w:multiLevelType w:val="multilevel"/>
    <w:tmpl w:val="68B41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70A112B"/>
    <w:multiLevelType w:val="multilevel"/>
    <w:tmpl w:val="99CC9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0"/>
  </w:num>
  <w:num w:numId="5">
    <w:abstractNumId w:val="1"/>
  </w:num>
  <w:num w:numId="6">
    <w:abstractNumId w:val="9"/>
  </w:num>
  <w:num w:numId="7">
    <w:abstractNumId w:val="17"/>
  </w:num>
  <w:num w:numId="8">
    <w:abstractNumId w:val="5"/>
  </w:num>
  <w:num w:numId="9">
    <w:abstractNumId w:val="14"/>
  </w:num>
  <w:num w:numId="10">
    <w:abstractNumId w:val="3"/>
  </w:num>
  <w:num w:numId="11">
    <w:abstractNumId w:val="2"/>
  </w:num>
  <w:num w:numId="12">
    <w:abstractNumId w:val="16"/>
  </w:num>
  <w:num w:numId="13">
    <w:abstractNumId w:val="15"/>
  </w:num>
  <w:num w:numId="14">
    <w:abstractNumId w:val="7"/>
  </w:num>
  <w:num w:numId="15">
    <w:abstractNumId w:val="12"/>
  </w:num>
  <w:num w:numId="16">
    <w:abstractNumId w:val="6"/>
  </w:num>
  <w:num w:numId="17">
    <w:abstractNumId w:val="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823B0"/>
    <w:rsid w:val="000361AB"/>
    <w:rsid w:val="000527AF"/>
    <w:rsid w:val="00085ADC"/>
    <w:rsid w:val="000A1BA1"/>
    <w:rsid w:val="001241C0"/>
    <w:rsid w:val="00182EB7"/>
    <w:rsid w:val="00197407"/>
    <w:rsid w:val="00216AAA"/>
    <w:rsid w:val="00252F4E"/>
    <w:rsid w:val="002A5332"/>
    <w:rsid w:val="003165AF"/>
    <w:rsid w:val="003344D1"/>
    <w:rsid w:val="00362BB0"/>
    <w:rsid w:val="00377E40"/>
    <w:rsid w:val="00387166"/>
    <w:rsid w:val="004400C0"/>
    <w:rsid w:val="004B4FE1"/>
    <w:rsid w:val="004D0732"/>
    <w:rsid w:val="00506144"/>
    <w:rsid w:val="00586707"/>
    <w:rsid w:val="005C6ADB"/>
    <w:rsid w:val="006B4D54"/>
    <w:rsid w:val="006D6E90"/>
    <w:rsid w:val="00797395"/>
    <w:rsid w:val="007A44DF"/>
    <w:rsid w:val="007C6883"/>
    <w:rsid w:val="00805B14"/>
    <w:rsid w:val="00841BFF"/>
    <w:rsid w:val="008E5B78"/>
    <w:rsid w:val="0090486D"/>
    <w:rsid w:val="00921B7F"/>
    <w:rsid w:val="00934DD5"/>
    <w:rsid w:val="00946A3C"/>
    <w:rsid w:val="0096275A"/>
    <w:rsid w:val="009945B1"/>
    <w:rsid w:val="00A40BB5"/>
    <w:rsid w:val="00A823B0"/>
    <w:rsid w:val="00AF100A"/>
    <w:rsid w:val="00B67A70"/>
    <w:rsid w:val="00C04887"/>
    <w:rsid w:val="00C63B8D"/>
    <w:rsid w:val="00CE6C0F"/>
    <w:rsid w:val="00CF453D"/>
    <w:rsid w:val="00D01761"/>
    <w:rsid w:val="00D06A97"/>
    <w:rsid w:val="00E32AD6"/>
    <w:rsid w:val="00F557D7"/>
    <w:rsid w:val="00FA7FC3"/>
    <w:rsid w:val="00FD7BCD"/>
    <w:rsid w:val="00FE3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CD"/>
  </w:style>
  <w:style w:type="paragraph" w:styleId="1">
    <w:name w:val="heading 1"/>
    <w:basedOn w:val="a"/>
    <w:next w:val="a"/>
    <w:link w:val="10"/>
    <w:uiPriority w:val="9"/>
    <w:qFormat/>
    <w:rsid w:val="00FE3C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2A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2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23B0"/>
    <w:rPr>
      <w:b/>
      <w:bCs/>
    </w:rPr>
  </w:style>
  <w:style w:type="character" w:styleId="a5">
    <w:name w:val="Hyperlink"/>
    <w:basedOn w:val="a0"/>
    <w:uiPriority w:val="99"/>
    <w:unhideWhenUsed/>
    <w:rsid w:val="00A823B0"/>
    <w:rPr>
      <w:color w:val="0000FF"/>
      <w:u w:val="single"/>
    </w:rPr>
  </w:style>
  <w:style w:type="character" w:styleId="a6">
    <w:name w:val="Emphasis"/>
    <w:basedOn w:val="a0"/>
    <w:uiPriority w:val="20"/>
    <w:qFormat/>
    <w:rsid w:val="00A823B0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32A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5C6AD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E3C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3372">
          <w:marLeft w:val="250"/>
          <w:marRight w:val="250"/>
          <w:marTop w:val="250"/>
          <w:marBottom w:val="376"/>
          <w:divBdr>
            <w:top w:val="single" w:sz="12" w:space="13" w:color="E2EAFB"/>
            <w:left w:val="single" w:sz="12" w:space="13" w:color="E2EAFB"/>
            <w:bottom w:val="single" w:sz="12" w:space="13" w:color="E2EAFB"/>
            <w:right w:val="single" w:sz="12" w:space="13" w:color="E2EAFB"/>
          </w:divBdr>
        </w:div>
      </w:divsChild>
    </w:div>
    <w:div w:id="10483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Drofa LTD</Company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Alekseeva.LN</dc:creator>
  <cp:lastModifiedBy>Методист</cp:lastModifiedBy>
  <cp:revision>4</cp:revision>
  <cp:lastPrinted>2018-02-14T13:43:00Z</cp:lastPrinted>
  <dcterms:created xsi:type="dcterms:W3CDTF">2018-02-21T06:30:00Z</dcterms:created>
  <dcterms:modified xsi:type="dcterms:W3CDTF">2018-02-21T06:58:00Z</dcterms:modified>
</cp:coreProperties>
</file>