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FF" w:rsidRPr="00FC2243" w:rsidRDefault="00B50F9E" w:rsidP="00FC2243">
      <w:pPr>
        <w:pStyle w:val="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Pr="00FC2243">
        <w:rPr>
          <w:sz w:val="24"/>
          <w:szCs w:val="24"/>
        </w:rPr>
        <w:t xml:space="preserve">ный этап олимпиады по </w:t>
      </w:r>
      <w:r w:rsidR="00A72DFF" w:rsidRPr="00FC2243">
        <w:rPr>
          <w:sz w:val="24"/>
          <w:szCs w:val="24"/>
        </w:rPr>
        <w:t xml:space="preserve"> физике 201</w:t>
      </w:r>
      <w:r w:rsidR="00D91166">
        <w:rPr>
          <w:sz w:val="24"/>
          <w:szCs w:val="24"/>
        </w:rPr>
        <w:t>6</w:t>
      </w:r>
      <w:r w:rsidR="00A72DFF" w:rsidRPr="00FC2243">
        <w:rPr>
          <w:sz w:val="24"/>
          <w:szCs w:val="24"/>
        </w:rPr>
        <w:t>-201</w:t>
      </w:r>
      <w:r w:rsidR="00D91166">
        <w:rPr>
          <w:sz w:val="24"/>
          <w:szCs w:val="24"/>
        </w:rPr>
        <w:t>7</w:t>
      </w:r>
      <w:r w:rsidR="00A72DFF" w:rsidRPr="00FC2243">
        <w:rPr>
          <w:sz w:val="24"/>
          <w:szCs w:val="24"/>
        </w:rPr>
        <w:t xml:space="preserve"> год.</w:t>
      </w:r>
    </w:p>
    <w:p w:rsidR="00C40A73" w:rsidRPr="00FC2243" w:rsidRDefault="00C40A73" w:rsidP="00FC2243">
      <w:pPr>
        <w:pStyle w:val="4"/>
        <w:ind w:firstLine="709"/>
        <w:jc w:val="center"/>
        <w:rPr>
          <w:sz w:val="24"/>
          <w:szCs w:val="24"/>
        </w:rPr>
      </w:pPr>
      <w:r w:rsidRPr="00FC2243">
        <w:rPr>
          <w:sz w:val="24"/>
          <w:szCs w:val="24"/>
        </w:rPr>
        <w:t>Введение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Основная функция олимпиады школьного уровня заключается в популяризации олимпиадного движения. Поэтому задачи, с одной стороны, должны быть простыми и понятными для участников, с другой стороны – интересными. Главная цель проведения олимпиады: мотивация учащихся к изучению физики и других дисциплин естественнонаучного направления, развитие познавательного интереса, профессиональной ориентации учащихся создание необходимых условий для поддержки одаренных детей, распространение и популяризация научных знаний среди молодежи.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Задачи олимпиады призваны выявлять и развивать у обучающихся творческие способности и интерес к научно-исследовательской деятельности, расширять и углублять знания, сделать так, чтобы учащийся мог ощутить себя сейчас и особенно в дальнейшем, полноценным и успешным участником научно-технического прогресса. Данное пособие, безусловно, будет полезно как тем, кто проводит олимпиады, так и тем, кто в них участвует. Предлагаемые методические рекомендации предназначены для проведения второго этапа Всероссийской олимпиады по физике.</w:t>
      </w:r>
    </w:p>
    <w:p w:rsidR="00C40A73" w:rsidRPr="00FC2243" w:rsidRDefault="00C40A73" w:rsidP="00FC2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73" w:rsidRPr="00FC2243" w:rsidRDefault="00C40A73" w:rsidP="00FC224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Форма проведения муниципального этапа</w:t>
      </w:r>
    </w:p>
    <w:p w:rsidR="00C40A73" w:rsidRPr="00FC2243" w:rsidRDefault="0022372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Для проведения ш</w:t>
      </w:r>
      <w:r w:rsidR="00C40A73" w:rsidRPr="00FC2243">
        <w:rPr>
          <w:rFonts w:ascii="Times New Roman" w:hAnsi="Times New Roman" w:cs="Times New Roman"/>
          <w:sz w:val="24"/>
          <w:szCs w:val="24"/>
        </w:rPr>
        <w:t>кольн</w:t>
      </w:r>
      <w:r w:rsidRPr="00FC2243">
        <w:rPr>
          <w:rFonts w:ascii="Times New Roman" w:hAnsi="Times New Roman" w:cs="Times New Roman"/>
          <w:sz w:val="24"/>
          <w:szCs w:val="24"/>
        </w:rPr>
        <w:t>ого</w:t>
      </w:r>
      <w:r w:rsidR="00C40A73" w:rsidRPr="00FC2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A73" w:rsidRPr="00FC2243">
        <w:rPr>
          <w:rFonts w:ascii="Times New Roman" w:hAnsi="Times New Roman" w:cs="Times New Roman"/>
          <w:sz w:val="24"/>
          <w:szCs w:val="24"/>
        </w:rPr>
        <w:t>этап</w:t>
      </w:r>
      <w:r w:rsidRPr="00FC2243">
        <w:rPr>
          <w:rFonts w:ascii="Times New Roman" w:hAnsi="Times New Roman" w:cs="Times New Roman"/>
          <w:sz w:val="24"/>
          <w:szCs w:val="24"/>
        </w:rPr>
        <w:t>а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 Олимпиады по физике </w:t>
      </w:r>
      <w:r w:rsidRPr="00FC2243">
        <w:rPr>
          <w:rFonts w:ascii="Times New Roman" w:hAnsi="Times New Roman" w:cs="Times New Roman"/>
          <w:sz w:val="24"/>
          <w:szCs w:val="24"/>
        </w:rPr>
        <w:t xml:space="preserve">создается организационный комитет и жюри. В Олимпиаде могут принимать участие </w:t>
      </w: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с </w:t>
      </w:r>
      <w:r w:rsidR="00A52CE5">
        <w:rPr>
          <w:rFonts w:ascii="Times New Roman" w:hAnsi="Times New Roman" w:cs="Times New Roman"/>
          <w:sz w:val="24"/>
          <w:szCs w:val="24"/>
        </w:rPr>
        <w:t>5</w:t>
      </w:r>
      <w:r w:rsidRPr="00FC2243">
        <w:rPr>
          <w:rFonts w:ascii="Times New Roman" w:hAnsi="Times New Roman" w:cs="Times New Roman"/>
          <w:sz w:val="24"/>
          <w:szCs w:val="24"/>
        </w:rPr>
        <w:t xml:space="preserve">-го по 11-й класс. Олимпиада проводится в один день и включает выполнение только теоретического задания. 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Отчёт о проделанной работе участники сдают в письменной форме. Дополнительный устный опрос не допускается. 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A73" w:rsidRPr="00FC2243" w:rsidRDefault="00C40A73" w:rsidP="00FC2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2. Порядок проведения тура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2.1. На школьн</w:t>
      </w:r>
      <w:r w:rsidR="00223723" w:rsidRPr="00FC2243">
        <w:rPr>
          <w:rFonts w:ascii="Times New Roman" w:hAnsi="Times New Roman" w:cs="Times New Roman"/>
          <w:sz w:val="24"/>
          <w:szCs w:val="24"/>
        </w:rPr>
        <w:t xml:space="preserve">ом этапе Олимпиады </w:t>
      </w:r>
      <w:proofErr w:type="gramStart"/>
      <w:r w:rsidR="00223723"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7 </w:t>
      </w:r>
      <w:r w:rsidR="00DB5BA8" w:rsidRPr="00FC2243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FC2243">
        <w:rPr>
          <w:rFonts w:ascii="Times New Roman" w:hAnsi="Times New Roman" w:cs="Times New Roman"/>
          <w:sz w:val="24"/>
          <w:szCs w:val="24"/>
        </w:rPr>
        <w:t xml:space="preserve">предлагается решить </w:t>
      </w:r>
      <w:r w:rsidR="00183BFC">
        <w:rPr>
          <w:rFonts w:ascii="Times New Roman" w:hAnsi="Times New Roman" w:cs="Times New Roman"/>
          <w:sz w:val="24"/>
          <w:szCs w:val="24"/>
        </w:rPr>
        <w:t>4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задачи, на выполнение которых отводится </w:t>
      </w:r>
      <w:r w:rsidR="00183BFC">
        <w:rPr>
          <w:rFonts w:ascii="Times New Roman" w:hAnsi="Times New Roman" w:cs="Times New Roman"/>
          <w:sz w:val="24"/>
          <w:szCs w:val="24"/>
        </w:rPr>
        <w:t>1</w:t>
      </w:r>
      <w:r w:rsidR="00FA7EE2">
        <w:rPr>
          <w:rFonts w:ascii="Times New Roman" w:hAnsi="Times New Roman" w:cs="Times New Roman"/>
          <w:sz w:val="24"/>
          <w:szCs w:val="24"/>
        </w:rPr>
        <w:t>0</w:t>
      </w:r>
      <w:r w:rsidR="00C00F22" w:rsidRPr="00FC2243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40A73" w:rsidRPr="00FC2243" w:rsidRDefault="00DB5BA8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8 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класса предлагается решить </w:t>
      </w:r>
      <w:r w:rsidR="00C00F22" w:rsidRPr="00FC2243">
        <w:rPr>
          <w:rFonts w:ascii="Times New Roman" w:hAnsi="Times New Roman" w:cs="Times New Roman"/>
          <w:sz w:val="24"/>
          <w:szCs w:val="24"/>
        </w:rPr>
        <w:t>4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 задач, на выпо</w:t>
      </w:r>
      <w:r w:rsidR="00C00F22" w:rsidRPr="00FC2243">
        <w:rPr>
          <w:rFonts w:ascii="Times New Roman" w:hAnsi="Times New Roman" w:cs="Times New Roman"/>
          <w:sz w:val="24"/>
          <w:szCs w:val="24"/>
        </w:rPr>
        <w:t xml:space="preserve">лнение которых отводится </w:t>
      </w:r>
      <w:r w:rsidRPr="00FC2243">
        <w:rPr>
          <w:rFonts w:ascii="Times New Roman" w:hAnsi="Times New Roman" w:cs="Times New Roman"/>
          <w:sz w:val="24"/>
          <w:szCs w:val="24"/>
        </w:rPr>
        <w:t>1</w:t>
      </w:r>
      <w:r w:rsidR="00AC6384">
        <w:rPr>
          <w:rFonts w:ascii="Times New Roman" w:hAnsi="Times New Roman" w:cs="Times New Roman"/>
          <w:sz w:val="24"/>
          <w:szCs w:val="24"/>
        </w:rPr>
        <w:t>1</w:t>
      </w:r>
      <w:r w:rsidR="00183BFC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40A73" w:rsidRPr="00FC2243">
        <w:rPr>
          <w:rFonts w:ascii="Times New Roman" w:hAnsi="Times New Roman" w:cs="Times New Roman"/>
          <w:sz w:val="24"/>
          <w:szCs w:val="24"/>
        </w:rPr>
        <w:t>.</w:t>
      </w:r>
    </w:p>
    <w:p w:rsidR="00622422" w:rsidRDefault="00DB5BA8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с 9 по 1</w:t>
      </w:r>
      <w:r w:rsidR="00622422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класс предлагается решить </w:t>
      </w:r>
      <w:r w:rsidR="00D91166">
        <w:rPr>
          <w:rFonts w:ascii="Times New Roman" w:hAnsi="Times New Roman" w:cs="Times New Roman"/>
          <w:sz w:val="24"/>
          <w:szCs w:val="24"/>
        </w:rPr>
        <w:t>5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задач, на выполнение которых отводится 1</w:t>
      </w:r>
      <w:r w:rsidR="003475F3">
        <w:rPr>
          <w:rFonts w:ascii="Times New Roman" w:hAnsi="Times New Roman" w:cs="Times New Roman"/>
          <w:sz w:val="24"/>
          <w:szCs w:val="24"/>
        </w:rPr>
        <w:t>8</w:t>
      </w:r>
      <w:r w:rsidRPr="00FC2243">
        <w:rPr>
          <w:rFonts w:ascii="Times New Roman" w:hAnsi="Times New Roman" w:cs="Times New Roman"/>
          <w:sz w:val="24"/>
          <w:szCs w:val="24"/>
        </w:rPr>
        <w:t>0 минут.</w:t>
      </w:r>
    </w:p>
    <w:p w:rsidR="00DB5BA8" w:rsidRPr="00FC2243" w:rsidRDefault="00622422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224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2243">
        <w:rPr>
          <w:rFonts w:ascii="Times New Roman" w:hAnsi="Times New Roman" w:cs="Times New Roman"/>
          <w:sz w:val="24"/>
          <w:szCs w:val="24"/>
        </w:rPr>
        <w:t xml:space="preserve"> предлагается решить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задач, на выполнение которых отводится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2243">
        <w:rPr>
          <w:rFonts w:ascii="Times New Roman" w:hAnsi="Times New Roman" w:cs="Times New Roman"/>
          <w:sz w:val="24"/>
          <w:szCs w:val="24"/>
        </w:rPr>
        <w:t>0 минут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2.2. Возможная тематика задач для Муниципального этапа Олимпиады размещена на сайте </w:t>
      </w:r>
      <w:proofErr w:type="spellStart"/>
      <w:r w:rsidRPr="00FC2243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Pr="00FC2243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FC2243">
          <w:rPr>
            <w:rStyle w:val="a8"/>
            <w:rFonts w:ascii="Times New Roman" w:hAnsi="Times New Roman" w:cs="Times New Roman"/>
            <w:sz w:val="24"/>
            <w:szCs w:val="24"/>
          </w:rPr>
          <w:t>http://www.rusolymp.ru</w:t>
        </w:r>
      </w:hyperlink>
      <w:r w:rsidRPr="00FC2243">
        <w:rPr>
          <w:rFonts w:ascii="Times New Roman" w:hAnsi="Times New Roman" w:cs="Times New Roman"/>
          <w:sz w:val="24"/>
          <w:szCs w:val="24"/>
        </w:rPr>
        <w:t>) в разделе олимпиад по физике (</w:t>
      </w:r>
      <w:hyperlink r:id="rId6" w:history="1">
        <w:proofErr w:type="gramStart"/>
        <w:r w:rsidRPr="00FC2243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см</w:t>
        </w:r>
        <w:proofErr w:type="gramEnd"/>
        <w:r w:rsidRPr="00FC2243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. методические рекомендации по проведению муниципального и школьного этапов Всероссийской олимпиады по физике</w:t>
        </w:r>
      </w:hyperlink>
      <w:r w:rsidRPr="00FC2243">
        <w:rPr>
          <w:rFonts w:ascii="Times New Roman" w:hAnsi="Times New Roman" w:cs="Times New Roman"/>
          <w:b/>
          <w:bCs/>
          <w:color w:val="474747"/>
          <w:sz w:val="24"/>
          <w:szCs w:val="24"/>
        </w:rPr>
        <w:t>).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Там же приведены примеры задач с краткими решениями. 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проделанной работе, и т.д.).</w:t>
      </w:r>
    </w:p>
    <w:p w:rsidR="00C40A73" w:rsidRPr="00BB5600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2.4. Участникам олимпиады запрещено использование для записи решений ручки с красными или зелеными чернилами. Во время туров участникам олимпиады запрещено пользоваться какими-либо средствами связи.</w:t>
      </w:r>
      <w:r w:rsidR="00BB5600" w:rsidRPr="00BB5600">
        <w:rPr>
          <w:rFonts w:ascii="Times New Roman" w:hAnsi="Times New Roman" w:cs="Times New Roman"/>
          <w:sz w:val="28"/>
          <w:szCs w:val="28"/>
        </w:rPr>
        <w:t xml:space="preserve"> </w:t>
      </w:r>
      <w:r w:rsidR="00BB5600" w:rsidRPr="00404EB8">
        <w:rPr>
          <w:rFonts w:ascii="Times New Roman" w:hAnsi="Times New Roman" w:cs="Times New Roman"/>
          <w:b/>
          <w:i/>
          <w:sz w:val="24"/>
          <w:szCs w:val="24"/>
        </w:rPr>
        <w:t>При установлении факта наличия и (или) использования участниками сре</w:t>
      </w:r>
      <w:proofErr w:type="gramStart"/>
      <w:r w:rsidR="00BB5600" w:rsidRPr="00404EB8">
        <w:rPr>
          <w:rFonts w:ascii="Times New Roman" w:hAnsi="Times New Roman" w:cs="Times New Roman"/>
          <w:b/>
          <w:i/>
          <w:sz w:val="24"/>
          <w:szCs w:val="24"/>
        </w:rPr>
        <w:t>дств св</w:t>
      </w:r>
      <w:proofErr w:type="gramEnd"/>
      <w:r w:rsidR="00BB5600" w:rsidRPr="00404EB8">
        <w:rPr>
          <w:rFonts w:ascii="Times New Roman" w:hAnsi="Times New Roman" w:cs="Times New Roman"/>
          <w:b/>
          <w:i/>
          <w:sz w:val="24"/>
          <w:szCs w:val="24"/>
        </w:rPr>
        <w:t>язи во время проведения олимпиады или иного нарушения дежурный удаляет указанных лиц из аудитории и работа аннулируется.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2.5. Члены жюри раздают условия участникам олимпиады и записывают на доске время начала и окончания тура в данной аудитории.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</w:t>
      </w:r>
      <w:r w:rsidRPr="00FC2243">
        <w:rPr>
          <w:rFonts w:ascii="Times New Roman" w:hAnsi="Times New Roman" w:cs="Times New Roman"/>
          <w:sz w:val="24"/>
          <w:szCs w:val="24"/>
        </w:rPr>
        <w:lastRenderedPageBreak/>
        <w:t>вопросы или вопросы, свидетельствующие о том, что участник невнимательно прочитал условие, следует ответ «без комментариев». Жюри прекращает принимать вопросы по условию задач за 30 минут до окончания тура.</w:t>
      </w:r>
    </w:p>
    <w:p w:rsidR="00C40A73" w:rsidRPr="00FC2243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C40A73" w:rsidRPr="00FC2243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Участник олимпиады обязан до истечения, отведенного на тур, времени сдать свою работу (тетради и дополнительные листы). Дежурный по аудитории проверяет соответствие выданных и сданных листов. На все сданные дополнительные листы дежурным проставляется шифр участника. Также желательно прикрепить дополнительные листы к отчету ученика (например, </w:t>
      </w:r>
      <w:proofErr w:type="spellStart"/>
      <w:r w:rsidRPr="00FC2243"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 w:rsidRPr="00FC22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40A73" w:rsidRPr="00FC2243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Участник может сдать работу досрочно, после чего должен незамедлительно покинуть место проведения тура.</w:t>
      </w:r>
    </w:p>
    <w:p w:rsidR="00C40A73" w:rsidRPr="00FC2243" w:rsidRDefault="00C40A73" w:rsidP="00FC2243">
      <w:pPr>
        <w:tabs>
          <w:tab w:val="left" w:pos="2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3. Процедура оценивания выполненных заданий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Работы школьной олимпиады шифруются до начала их проверки. Например, Член Оргкомитета, ответственный за шифровку, снимает титульные листы. Шифр записывается на первую страницу работы. Зашифрованные работы предаются в жюри для проверки.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Работы участников (или их отдельные страницы) с указанием их автора должны изыматься при шифровке и проверке не подлежат.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Жюри олимпиады оценивает записи, приведенные в чистовике. </w:t>
      </w:r>
      <w:r w:rsidRPr="00FC2243">
        <w:rPr>
          <w:rFonts w:ascii="Times New Roman" w:hAnsi="Times New Roman" w:cs="Times New Roman"/>
          <w:b/>
          <w:sz w:val="24"/>
          <w:szCs w:val="24"/>
        </w:rPr>
        <w:t>Черновики не проверяются.</w:t>
      </w:r>
    </w:p>
    <w:p w:rsidR="00C40A73" w:rsidRPr="00FC2243" w:rsidRDefault="00C40A73" w:rsidP="00FC22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Правильный ответ, приведенный без обоснования или полученный из неправильных рассуждений, не учитывается. 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авторами задач и приведены в методическом пособии.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Решение каждой задачи оценивается целым числом баллов от 0 до 10. В редких случаях допускаются оценки, кратные 0,5 балла.</w:t>
      </w:r>
    </w:p>
    <w:p w:rsidR="00C40A73" w:rsidRPr="00FC2243" w:rsidRDefault="00C40A73" w:rsidP="00FC224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Проверка работ осуществляется Жюри олимпиады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8486"/>
      </w:tblGrid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19054045"/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Решение в целом верное, однако, содержит существенные ошибки (не физические, а математические).</w:t>
            </w:r>
            <w:bookmarkEnd w:id="0"/>
            <w:r w:rsidRPr="00FC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19054047"/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Найдено решение одного из двух возможных случаев.</w:t>
            </w:r>
            <w:bookmarkEnd w:id="1"/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Решение неверное, или отсутствует.</w:t>
            </w:r>
          </w:p>
        </w:tc>
      </w:tr>
    </w:tbl>
    <w:p w:rsidR="00C40A73" w:rsidRPr="00FC2243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A73" w:rsidRPr="00FC2243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C40A73" w:rsidRPr="00FC2243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lastRenderedPageBreak/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время.</w:t>
      </w:r>
    </w:p>
    <w:p w:rsidR="00C40A73" w:rsidRPr="00FC2243" w:rsidRDefault="00C40A73" w:rsidP="00FC2243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По окончании проверки член жюри ответственный за данную параллель передаёт представителю оргкомитета работы для их дешифровки.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По каждому олимпиадному заданию члены жюри заполняют оценочные ведомости (листы).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Баллы, полученные участниками олимпиады за выполненные задания, заносятся в итоговую таблицу.</w:t>
      </w:r>
    </w:p>
    <w:p w:rsidR="00C40A73" w:rsidRPr="00FC2243" w:rsidRDefault="00C40A73" w:rsidP="00FC2243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tbl>
      <w:tblPr>
        <w:tblStyle w:val="af1"/>
        <w:tblW w:w="0" w:type="auto"/>
        <w:tblLook w:val="04A0"/>
      </w:tblPr>
      <w:tblGrid>
        <w:gridCol w:w="817"/>
        <w:gridCol w:w="1134"/>
        <w:gridCol w:w="2552"/>
      </w:tblGrid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D7E62" w:rsidRDefault="00604C44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D7E62" w:rsidRDefault="00604C44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7E62" w:rsidRDefault="00714A5A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D7E62" w:rsidRDefault="00D91166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50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D7E62" w:rsidRDefault="00F150B3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C40A73" w:rsidRPr="00AD7E62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A73" w:rsidRPr="00FC2243" w:rsidRDefault="00C40A73" w:rsidP="00FC2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4. Порядок подведения итогов Олимпиады</w:t>
      </w:r>
    </w:p>
    <w:p w:rsidR="00C40A73" w:rsidRPr="00FC2243" w:rsidRDefault="00C40A73" w:rsidP="00FC2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4.1. Победители и призеры Олимпиады определяются по результатам решения участниками задач в каждой из параллелей (отдельно по 7, 8, 9, 10 и 11 классам). Итоговый результат каждого участника подсчитывается как сумма полученных этим участником баллов за решение каждой задачи на турах.</w:t>
      </w:r>
    </w:p>
    <w:p w:rsidR="00C40A73" w:rsidRPr="00FC2243" w:rsidRDefault="00C40A73" w:rsidP="00FC2243">
      <w:pPr>
        <w:shd w:val="clear" w:color="auto" w:fill="FFFFFF"/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4.2.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</w:t>
      </w:r>
      <w:r w:rsidR="00DB5BA8" w:rsidRPr="00FC2243">
        <w:rPr>
          <w:rFonts w:ascii="Times New Roman" w:hAnsi="Times New Roman" w:cs="Times New Roman"/>
          <w:sz w:val="24"/>
          <w:szCs w:val="24"/>
        </w:rPr>
        <w:t xml:space="preserve">участников, прошедших во второй (муниципальный) тур </w:t>
      </w:r>
      <w:r w:rsidRPr="00FC2243">
        <w:rPr>
          <w:rFonts w:ascii="Times New Roman" w:hAnsi="Times New Roman" w:cs="Times New Roman"/>
          <w:sz w:val="24"/>
          <w:szCs w:val="24"/>
        </w:rPr>
        <w:t>Олимпиады.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4.3. Председатель жюри передает протокол по определению </w:t>
      </w:r>
      <w:r w:rsidR="00DB5BA8" w:rsidRPr="00FC2243">
        <w:rPr>
          <w:rFonts w:ascii="Times New Roman" w:hAnsi="Times New Roman" w:cs="Times New Roman"/>
          <w:sz w:val="24"/>
          <w:szCs w:val="24"/>
        </w:rPr>
        <w:t xml:space="preserve">участников муниципального этапа </w:t>
      </w:r>
      <w:r w:rsidRPr="00FC2243">
        <w:rPr>
          <w:rFonts w:ascii="Times New Roman" w:hAnsi="Times New Roman" w:cs="Times New Roman"/>
          <w:sz w:val="24"/>
          <w:szCs w:val="24"/>
        </w:rPr>
        <w:t>Олимпиады по физике.</w:t>
      </w:r>
    </w:p>
    <w:p w:rsidR="00C40A73" w:rsidRPr="00FC2243" w:rsidRDefault="00C40A73" w:rsidP="00FC2243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FC2243">
        <w:rPr>
          <w:rFonts w:ascii="Times New Roman" w:hAnsi="Times New Roman"/>
          <w:b/>
          <w:bCs/>
          <w:sz w:val="24"/>
          <w:szCs w:val="24"/>
        </w:rPr>
        <w:t>Приложение 1.</w:t>
      </w:r>
    </w:p>
    <w:p w:rsidR="00C40A73" w:rsidRPr="00FC2243" w:rsidRDefault="00C40A73" w:rsidP="00FC2243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243">
        <w:rPr>
          <w:rFonts w:ascii="Times New Roman" w:hAnsi="Times New Roman"/>
          <w:b/>
          <w:bCs/>
          <w:sz w:val="24"/>
          <w:szCs w:val="24"/>
        </w:rPr>
        <w:t>Ведомость оценивания работ участников</w:t>
      </w:r>
    </w:p>
    <w:p w:rsidR="00C40A73" w:rsidRPr="00FC2243" w:rsidRDefault="00C40A73" w:rsidP="00FC2243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243">
        <w:rPr>
          <w:rFonts w:ascii="Times New Roman" w:hAnsi="Times New Roman"/>
          <w:b/>
          <w:bCs/>
          <w:sz w:val="24"/>
          <w:szCs w:val="24"/>
        </w:rPr>
        <w:t xml:space="preserve">7 класс </w:t>
      </w:r>
    </w:p>
    <w:tbl>
      <w:tblPr>
        <w:tblW w:w="89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06"/>
        <w:gridCol w:w="540"/>
        <w:gridCol w:w="720"/>
        <w:gridCol w:w="585"/>
        <w:gridCol w:w="552"/>
        <w:gridCol w:w="1743"/>
        <w:gridCol w:w="1104"/>
      </w:tblGrid>
      <w:tr w:rsidR="00C40A73" w:rsidRPr="00FC2243" w:rsidTr="00DB5BA8">
        <w:trPr>
          <w:trHeight w:val="435"/>
        </w:trPr>
        <w:tc>
          <w:tcPr>
            <w:tcW w:w="720" w:type="dxa"/>
            <w:vMerge w:val="restart"/>
            <w:vAlign w:val="center"/>
          </w:tcPr>
          <w:p w:rsidR="00C40A73" w:rsidRPr="00FC2243" w:rsidRDefault="00C40A73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vAlign w:val="center"/>
          </w:tcPr>
          <w:p w:rsidR="00C40A73" w:rsidRPr="00FC2243" w:rsidRDefault="00C40A73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2397" w:type="dxa"/>
            <w:gridSpan w:val="4"/>
            <w:vAlign w:val="center"/>
          </w:tcPr>
          <w:p w:rsidR="00C40A73" w:rsidRPr="00FC2243" w:rsidRDefault="00C40A73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  <w:p w:rsidR="00C40A73" w:rsidRPr="00FC2243" w:rsidRDefault="00C40A73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за задачу №</w:t>
            </w:r>
          </w:p>
        </w:tc>
        <w:tc>
          <w:tcPr>
            <w:tcW w:w="1743" w:type="dxa"/>
            <w:vMerge w:val="restart"/>
            <w:vAlign w:val="center"/>
          </w:tcPr>
          <w:p w:rsidR="00C40A73" w:rsidRPr="00FC2243" w:rsidRDefault="00C40A73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104" w:type="dxa"/>
            <w:vMerge w:val="restart"/>
            <w:vAlign w:val="center"/>
          </w:tcPr>
          <w:p w:rsidR="00C40A73" w:rsidRPr="00FC2243" w:rsidRDefault="00C40A73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Рейтинг (место)</w:t>
            </w:r>
          </w:p>
        </w:tc>
      </w:tr>
      <w:tr w:rsidR="00AD7E62" w:rsidRPr="00FC2243" w:rsidTr="00AD7E62">
        <w:trPr>
          <w:trHeight w:val="257"/>
        </w:trPr>
        <w:tc>
          <w:tcPr>
            <w:tcW w:w="720" w:type="dxa"/>
            <w:vMerge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vMerge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center"/>
          </w:tcPr>
          <w:p w:rsidR="00AD7E62" w:rsidRPr="00FC2243" w:rsidRDefault="00AD7E62" w:rsidP="00AD7E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3" w:type="dxa"/>
            <w:vMerge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62" w:rsidRPr="00FC2243" w:rsidTr="00AD7E62">
        <w:trPr>
          <w:trHeight w:val="85"/>
        </w:trPr>
        <w:tc>
          <w:tcPr>
            <w:tcW w:w="720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62" w:rsidRPr="00FC2243" w:rsidTr="00AD7E62">
        <w:trPr>
          <w:trHeight w:val="70"/>
        </w:trPr>
        <w:tc>
          <w:tcPr>
            <w:tcW w:w="720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AD7E62" w:rsidRPr="00FC2243" w:rsidRDefault="00AD7E62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0A73" w:rsidRPr="00FC2243" w:rsidRDefault="00C40A73" w:rsidP="00FC224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C2243">
        <w:rPr>
          <w:rFonts w:ascii="Times New Roman" w:hAnsi="Times New Roman"/>
          <w:bCs/>
          <w:sz w:val="24"/>
          <w:szCs w:val="24"/>
        </w:rPr>
        <w:t xml:space="preserve">Аналогичным образом оформляются ведомости оценивания работ участников из 8 </w:t>
      </w:r>
      <w:r w:rsidR="00C65607" w:rsidRPr="00FC2243">
        <w:rPr>
          <w:rFonts w:ascii="Times New Roman" w:hAnsi="Times New Roman"/>
          <w:bCs/>
          <w:sz w:val="24"/>
          <w:szCs w:val="24"/>
        </w:rPr>
        <w:t xml:space="preserve">-11 </w:t>
      </w:r>
      <w:r w:rsidRPr="00FC2243">
        <w:rPr>
          <w:rFonts w:ascii="Times New Roman" w:hAnsi="Times New Roman"/>
          <w:bCs/>
          <w:sz w:val="24"/>
          <w:szCs w:val="24"/>
        </w:rPr>
        <w:t>классов</w:t>
      </w:r>
    </w:p>
    <w:p w:rsidR="00C65607" w:rsidRPr="00FC2243" w:rsidRDefault="00C65607" w:rsidP="00FC2243">
      <w:pPr>
        <w:pStyle w:val="4"/>
        <w:ind w:firstLine="709"/>
        <w:rPr>
          <w:sz w:val="24"/>
          <w:szCs w:val="24"/>
        </w:rPr>
      </w:pPr>
    </w:p>
    <w:p w:rsidR="00C65607" w:rsidRPr="00FC2243" w:rsidRDefault="00C65607" w:rsidP="00F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5607" w:rsidRPr="00FC2243" w:rsidSect="00A7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5CC"/>
    <w:multiLevelType w:val="hybridMultilevel"/>
    <w:tmpl w:val="14E0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73356"/>
    <w:multiLevelType w:val="hybridMultilevel"/>
    <w:tmpl w:val="EF64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608B"/>
    <w:multiLevelType w:val="hybridMultilevel"/>
    <w:tmpl w:val="5CAE1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4295"/>
    <w:multiLevelType w:val="hybridMultilevel"/>
    <w:tmpl w:val="C0B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49B0"/>
    <w:multiLevelType w:val="hybridMultilevel"/>
    <w:tmpl w:val="14E0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218E0"/>
    <w:multiLevelType w:val="hybridMultilevel"/>
    <w:tmpl w:val="14E0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9AC"/>
    <w:multiLevelType w:val="hybridMultilevel"/>
    <w:tmpl w:val="38847322"/>
    <w:lvl w:ilvl="0" w:tplc="DC44A5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303"/>
    <w:multiLevelType w:val="hybridMultilevel"/>
    <w:tmpl w:val="8C8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70077"/>
    <w:multiLevelType w:val="hybridMultilevel"/>
    <w:tmpl w:val="EC32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51D94"/>
    <w:multiLevelType w:val="hybridMultilevel"/>
    <w:tmpl w:val="AF22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1582B"/>
    <w:multiLevelType w:val="hybridMultilevel"/>
    <w:tmpl w:val="8C8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BDB"/>
    <w:rsid w:val="00000AEC"/>
    <w:rsid w:val="00044BDB"/>
    <w:rsid w:val="000658FB"/>
    <w:rsid w:val="00080855"/>
    <w:rsid w:val="000E3B18"/>
    <w:rsid w:val="000F0E0E"/>
    <w:rsid w:val="00122B5C"/>
    <w:rsid w:val="001423D0"/>
    <w:rsid w:val="001479E8"/>
    <w:rsid w:val="0018128E"/>
    <w:rsid w:val="00183BFC"/>
    <w:rsid w:val="001E36A9"/>
    <w:rsid w:val="001E6501"/>
    <w:rsid w:val="0020751B"/>
    <w:rsid w:val="0021690F"/>
    <w:rsid w:val="00223723"/>
    <w:rsid w:val="00240344"/>
    <w:rsid w:val="0024310A"/>
    <w:rsid w:val="00263D88"/>
    <w:rsid w:val="00264FB3"/>
    <w:rsid w:val="002B0F76"/>
    <w:rsid w:val="002B319A"/>
    <w:rsid w:val="002C7010"/>
    <w:rsid w:val="002D449A"/>
    <w:rsid w:val="00343F41"/>
    <w:rsid w:val="003475F3"/>
    <w:rsid w:val="00362AE4"/>
    <w:rsid w:val="003732B3"/>
    <w:rsid w:val="00377F34"/>
    <w:rsid w:val="00381C4A"/>
    <w:rsid w:val="00395F73"/>
    <w:rsid w:val="003D6947"/>
    <w:rsid w:val="003D6E59"/>
    <w:rsid w:val="003E471E"/>
    <w:rsid w:val="003E4858"/>
    <w:rsid w:val="00404EB8"/>
    <w:rsid w:val="00423C7D"/>
    <w:rsid w:val="00427D14"/>
    <w:rsid w:val="00443F32"/>
    <w:rsid w:val="00456484"/>
    <w:rsid w:val="004B0CEA"/>
    <w:rsid w:val="004D1BFE"/>
    <w:rsid w:val="004E4FD2"/>
    <w:rsid w:val="005235B9"/>
    <w:rsid w:val="00524B6B"/>
    <w:rsid w:val="00566619"/>
    <w:rsid w:val="0057558B"/>
    <w:rsid w:val="0058505E"/>
    <w:rsid w:val="005B6F2B"/>
    <w:rsid w:val="00601B76"/>
    <w:rsid w:val="00604C44"/>
    <w:rsid w:val="00612F7F"/>
    <w:rsid w:val="00620CBD"/>
    <w:rsid w:val="00622422"/>
    <w:rsid w:val="006564AD"/>
    <w:rsid w:val="00660AAD"/>
    <w:rsid w:val="006621C3"/>
    <w:rsid w:val="006920BD"/>
    <w:rsid w:val="006A6C62"/>
    <w:rsid w:val="006B785B"/>
    <w:rsid w:val="006D1029"/>
    <w:rsid w:val="006E1C53"/>
    <w:rsid w:val="006F20DA"/>
    <w:rsid w:val="006F7EFC"/>
    <w:rsid w:val="00714A5A"/>
    <w:rsid w:val="007778AC"/>
    <w:rsid w:val="007B2233"/>
    <w:rsid w:val="007E1519"/>
    <w:rsid w:val="007F705B"/>
    <w:rsid w:val="00816938"/>
    <w:rsid w:val="0083527C"/>
    <w:rsid w:val="00861622"/>
    <w:rsid w:val="008731BE"/>
    <w:rsid w:val="008A2524"/>
    <w:rsid w:val="008D6D19"/>
    <w:rsid w:val="008E42EC"/>
    <w:rsid w:val="008E4561"/>
    <w:rsid w:val="008F3A12"/>
    <w:rsid w:val="00901843"/>
    <w:rsid w:val="0090563E"/>
    <w:rsid w:val="00937683"/>
    <w:rsid w:val="0094359D"/>
    <w:rsid w:val="00962F88"/>
    <w:rsid w:val="0099111F"/>
    <w:rsid w:val="00995A1A"/>
    <w:rsid w:val="009B6200"/>
    <w:rsid w:val="009E5A2B"/>
    <w:rsid w:val="00A1208B"/>
    <w:rsid w:val="00A2328F"/>
    <w:rsid w:val="00A52CE5"/>
    <w:rsid w:val="00A53815"/>
    <w:rsid w:val="00A64EBB"/>
    <w:rsid w:val="00A72DFF"/>
    <w:rsid w:val="00A90621"/>
    <w:rsid w:val="00A90CAC"/>
    <w:rsid w:val="00AA15F0"/>
    <w:rsid w:val="00AC6384"/>
    <w:rsid w:val="00AD7E62"/>
    <w:rsid w:val="00AE00D8"/>
    <w:rsid w:val="00AE745C"/>
    <w:rsid w:val="00B50F9E"/>
    <w:rsid w:val="00BB27DE"/>
    <w:rsid w:val="00BB5600"/>
    <w:rsid w:val="00C00F22"/>
    <w:rsid w:val="00C17BEE"/>
    <w:rsid w:val="00C40A73"/>
    <w:rsid w:val="00C5042D"/>
    <w:rsid w:val="00C65607"/>
    <w:rsid w:val="00C66E31"/>
    <w:rsid w:val="00CC5DF9"/>
    <w:rsid w:val="00CD2857"/>
    <w:rsid w:val="00CE3939"/>
    <w:rsid w:val="00D269E2"/>
    <w:rsid w:val="00D30AB5"/>
    <w:rsid w:val="00D36167"/>
    <w:rsid w:val="00D460F0"/>
    <w:rsid w:val="00D477A3"/>
    <w:rsid w:val="00D50B19"/>
    <w:rsid w:val="00D641F9"/>
    <w:rsid w:val="00D73F81"/>
    <w:rsid w:val="00D91166"/>
    <w:rsid w:val="00DB5BA8"/>
    <w:rsid w:val="00DC121E"/>
    <w:rsid w:val="00DC2208"/>
    <w:rsid w:val="00DC41F6"/>
    <w:rsid w:val="00DF64B0"/>
    <w:rsid w:val="00E11191"/>
    <w:rsid w:val="00E210FA"/>
    <w:rsid w:val="00E26FCE"/>
    <w:rsid w:val="00E33ACD"/>
    <w:rsid w:val="00E50828"/>
    <w:rsid w:val="00E70B0E"/>
    <w:rsid w:val="00EA2CA7"/>
    <w:rsid w:val="00EB4C05"/>
    <w:rsid w:val="00EC65B9"/>
    <w:rsid w:val="00ED495D"/>
    <w:rsid w:val="00F0199D"/>
    <w:rsid w:val="00F150B3"/>
    <w:rsid w:val="00FA7EE2"/>
    <w:rsid w:val="00FC2243"/>
    <w:rsid w:val="00FD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AD"/>
  </w:style>
  <w:style w:type="paragraph" w:styleId="1">
    <w:name w:val="heading 1"/>
    <w:basedOn w:val="a"/>
    <w:next w:val="a"/>
    <w:link w:val="10"/>
    <w:uiPriority w:val="9"/>
    <w:qFormat/>
    <w:rsid w:val="00C40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4B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44B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B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44B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semiHidden/>
    <w:rsid w:val="00044B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44BD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rsid w:val="00044BD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сновной текст 2 Знак"/>
    <w:basedOn w:val="a0"/>
    <w:link w:val="21"/>
    <w:semiHidden/>
    <w:rsid w:val="00044BDB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C40A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0A73"/>
  </w:style>
  <w:style w:type="paragraph" w:styleId="a7">
    <w:name w:val="List Paragraph"/>
    <w:basedOn w:val="a"/>
    <w:uiPriority w:val="34"/>
    <w:qFormat/>
    <w:rsid w:val="00C40A7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rsid w:val="00C40A73"/>
    <w:rPr>
      <w:color w:val="0000FF"/>
      <w:u w:val="single"/>
    </w:rPr>
  </w:style>
  <w:style w:type="paragraph" w:customStyle="1" w:styleId="a9">
    <w:name w:val="Задача"/>
    <w:basedOn w:val="2"/>
    <w:next w:val="a"/>
    <w:rsid w:val="00C40A73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aa">
    <w:name w:val="Класс"/>
    <w:basedOn w:val="1"/>
    <w:next w:val="a9"/>
    <w:rsid w:val="00C40A73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 w:val="32"/>
    </w:rPr>
  </w:style>
  <w:style w:type="paragraph" w:customStyle="1" w:styleId="ab">
    <w:name w:val="Основа"/>
    <w:basedOn w:val="a"/>
    <w:link w:val="ac"/>
    <w:rsid w:val="00C40A73"/>
    <w:pPr>
      <w:spacing w:after="0" w:line="240" w:lineRule="auto"/>
      <w:ind w:firstLine="2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а Знак"/>
    <w:basedOn w:val="a0"/>
    <w:link w:val="ab"/>
    <w:rsid w:val="00C40A7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0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4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A73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20751B"/>
    <w:rPr>
      <w:color w:val="808080"/>
    </w:rPr>
  </w:style>
  <w:style w:type="paragraph" w:customStyle="1" w:styleId="Iauiue">
    <w:name w:val="Iau.iue"/>
    <w:basedOn w:val="a"/>
    <w:next w:val="a"/>
    <w:uiPriority w:val="99"/>
    <w:rsid w:val="002B3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58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05E"/>
  </w:style>
  <w:style w:type="character" w:customStyle="1" w:styleId="mn">
    <w:name w:val="mn"/>
    <w:basedOn w:val="a0"/>
    <w:rsid w:val="0058505E"/>
  </w:style>
  <w:style w:type="table" w:styleId="af1">
    <w:name w:val="Table Grid"/>
    <w:basedOn w:val="a1"/>
    <w:uiPriority w:val="59"/>
    <w:rsid w:val="006F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778AC"/>
    <w:rPr>
      <w:i/>
      <w:iCs/>
    </w:rPr>
  </w:style>
  <w:style w:type="character" w:styleId="af3">
    <w:name w:val="Strong"/>
    <w:basedOn w:val="a0"/>
    <w:uiPriority w:val="22"/>
    <w:qFormat/>
    <w:rsid w:val="0024310A"/>
    <w:rPr>
      <w:b/>
      <w:bCs/>
    </w:rPr>
  </w:style>
  <w:style w:type="character" w:customStyle="1" w:styleId="mi">
    <w:name w:val="mi"/>
    <w:basedOn w:val="a0"/>
    <w:rsid w:val="00343F41"/>
  </w:style>
  <w:style w:type="character" w:customStyle="1" w:styleId="mo">
    <w:name w:val="mo"/>
    <w:basedOn w:val="a0"/>
    <w:rsid w:val="00343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olymp.ru/index.php?option=com_content&amp;view=article&amp;id=10357:2014-08-08-08-21-38&amp;catid=44:2010-04-09-12-26-31&amp;Itemid=181" TargetMode="External"/><Relationship Id="rId5" Type="http://schemas.openxmlformats.org/officeDocument/2006/relationships/hyperlink" Target="http://www.rusoly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2014-09-21T15:46:00Z</dcterms:created>
  <dcterms:modified xsi:type="dcterms:W3CDTF">2016-10-21T19:26:00Z</dcterms:modified>
</cp:coreProperties>
</file>