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1" w:rsidRDefault="00E91A91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МИЧУРИНСКОГО РАЙОНА</w:t>
      </w:r>
    </w:p>
    <w:p w:rsidR="00E91A91" w:rsidRDefault="00E91A91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E91A91" w:rsidRDefault="00E91A91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E91A91" w:rsidRDefault="00E91A91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E91A91" w:rsidRDefault="00E91A91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</w:t>
      </w:r>
    </w:p>
    <w:p w:rsidR="00E91A91" w:rsidRDefault="00E91A91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</w:p>
    <w:p w:rsidR="00E91A91" w:rsidRDefault="00E91A91" w:rsidP="002A0A22">
      <w:pPr>
        <w:pStyle w:val="NormalWe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91A91" w:rsidRDefault="00E91A91" w:rsidP="002A0A22">
      <w:pPr>
        <w:pStyle w:val="NormalWeb"/>
        <w:spacing w:before="0" w:beforeAutospacing="0" w:after="0"/>
        <w:rPr>
          <w:sz w:val="28"/>
          <w:szCs w:val="28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90"/>
        <w:gridCol w:w="3190"/>
        <w:gridCol w:w="3190"/>
      </w:tblGrid>
      <w:tr w:rsidR="00E91A91" w:rsidTr="002A0A22">
        <w:trPr>
          <w:tblCellSpacing w:w="0" w:type="dxa"/>
        </w:trPr>
        <w:tc>
          <w:tcPr>
            <w:tcW w:w="2985" w:type="dxa"/>
          </w:tcPr>
          <w:p w:rsidR="00E91A91" w:rsidRDefault="00E91A91">
            <w:pPr>
              <w:pStyle w:val="NormalWeb"/>
              <w:spacing w:before="0" w:beforeAutospacing="0" w:after="0"/>
            </w:pPr>
            <w:r>
              <w:rPr>
                <w:sz w:val="28"/>
                <w:szCs w:val="28"/>
              </w:rPr>
              <w:t>04.12.2015</w:t>
            </w:r>
          </w:p>
        </w:tc>
        <w:tc>
          <w:tcPr>
            <w:tcW w:w="2985" w:type="dxa"/>
          </w:tcPr>
          <w:p w:rsidR="00E91A91" w:rsidRDefault="00E91A91">
            <w:pPr>
              <w:pStyle w:val="NormalWeb"/>
              <w:spacing w:before="0" w:beforeAutospacing="0" w:after="0"/>
              <w:jc w:val="center"/>
            </w:pPr>
            <w:r>
              <w:rPr>
                <w:sz w:val="28"/>
                <w:szCs w:val="28"/>
              </w:rPr>
              <w:t>с. Заворонежское</w:t>
            </w:r>
          </w:p>
        </w:tc>
        <w:tc>
          <w:tcPr>
            <w:tcW w:w="2985" w:type="dxa"/>
          </w:tcPr>
          <w:p w:rsidR="00E91A91" w:rsidRDefault="00E91A91">
            <w:pPr>
              <w:pStyle w:val="NormalWeb"/>
              <w:spacing w:before="0" w:beforeAutospacing="0" w:after="0"/>
              <w:jc w:val="right"/>
            </w:pPr>
            <w:r>
              <w:rPr>
                <w:sz w:val="28"/>
                <w:szCs w:val="28"/>
              </w:rPr>
              <w:t>№ 133</w:t>
            </w:r>
          </w:p>
        </w:tc>
      </w:tr>
    </w:tbl>
    <w:p w:rsidR="00E91A91" w:rsidRDefault="00E91A91" w:rsidP="002A0A22">
      <w:pPr>
        <w:pStyle w:val="NormalWeb"/>
        <w:spacing w:before="0" w:beforeAutospacing="0" w:after="0"/>
        <w:rPr>
          <w:sz w:val="28"/>
          <w:szCs w:val="28"/>
        </w:rPr>
      </w:pPr>
    </w:p>
    <w:p w:rsidR="00E91A91" w:rsidRDefault="00E91A91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итогах проведения муниципального конкурса «Современный воспитатель – 2015 года»</w:t>
      </w: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МКУ ИМЦ Мичуринского района от 30.10.2015 г. № 107 «</w:t>
      </w:r>
      <w:r>
        <w:rPr>
          <w:color w:val="000000"/>
          <w:sz w:val="28"/>
          <w:szCs w:val="28"/>
        </w:rPr>
        <w:t>О проведении муниципального конкурса «Современный воспитатель – 2015 года»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выявления и поддержки талантливых, творчески работающих воспитателей, расширения профессиональных контактов, внедрения новых педагогических технологий в систему дошкольного образования в период с 30 ноября по 2 декабря 2015 года был проведен муниципальный конкурс «Современный воспитатель – 2015 года». </w:t>
      </w: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10 воспитателей из 6 муниципальных бюджетных дошкольных образовательных учреждений (далее – МБДОУ). </w:t>
      </w:r>
    </w:p>
    <w:p w:rsidR="00E91A91" w:rsidRDefault="00E91A91" w:rsidP="002A0A22">
      <w:pPr>
        <w:pStyle w:val="BodyTextIndent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 время проведения Конкурса </w:t>
      </w:r>
      <w:r>
        <w:rPr>
          <w:color w:val="000000"/>
          <w:sz w:val="28"/>
          <w:szCs w:val="28"/>
        </w:rPr>
        <w:t>участники в творческой презентации раскрыли методическую и практическую основы заявленной темы, провели занятие с детьми, которое продемонстрировало практический опыт участника Конкурса, представленного в творческой презентации.</w:t>
      </w: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мастер-классе был представлен конкретный методический прием, метод, технология воспитания, обучения, развития и оздоровления воспитанников, отражающий современные тенденции развития дошкольного образования.</w:t>
      </w: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жюри определило победителя, призеров и победителей в номинациях.</w:t>
      </w: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 ПРИКАЗЫВАЮ:</w:t>
      </w:r>
    </w:p>
    <w:p w:rsidR="00E91A91" w:rsidRDefault="00E91A91" w:rsidP="002A0A22">
      <w:pPr>
        <w:pStyle w:val="Norma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решение жюри муниципального конкурса «Современный воспитатель – 2015 года».</w:t>
      </w:r>
    </w:p>
    <w:p w:rsidR="00E91A91" w:rsidRDefault="00E91A91" w:rsidP="002A0A22">
      <w:pPr>
        <w:pStyle w:val="Norma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Дипломом победителя Конкурса и подарком – Екатерину Геннадьевну Афанасьеву, воспитателя Турмасовского филиала МБДОУ Новоникольского детского сада (1 место).</w:t>
      </w:r>
    </w:p>
    <w:p w:rsidR="00E91A91" w:rsidRDefault="00E91A91" w:rsidP="002A0A22">
      <w:pPr>
        <w:pStyle w:val="NormalWeb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Дипломом призера Конкурса и подарком:</w:t>
      </w:r>
    </w:p>
    <w:p w:rsidR="00E91A91" w:rsidRDefault="00E91A91" w:rsidP="002A0A22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Елену Валерьевну Паневину, воспитателя МБДОУ Новоникольского детского сада (2 место).</w:t>
      </w:r>
    </w:p>
    <w:p w:rsidR="00E91A91" w:rsidRDefault="00E91A91" w:rsidP="002A0A22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Светлану Михайловну Носкову, воспитателя Зеленогайского филиала МБДОУ Новоникольского детского сада (3 место).</w:t>
      </w:r>
    </w:p>
    <w:p w:rsidR="00E91A91" w:rsidRDefault="00E91A91" w:rsidP="002A0A22">
      <w:pPr>
        <w:pStyle w:val="NormalWeb"/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Конкурса и победителям в номинациях вручить диплом и подарки:</w:t>
      </w:r>
    </w:p>
    <w:p w:rsidR="00E91A91" w:rsidRPr="00F70397" w:rsidRDefault="00E91A91" w:rsidP="002A0A22">
      <w:pPr>
        <w:pStyle w:val="NormalWeb"/>
        <w:spacing w:before="0" w:beforeAutospacing="0" w:after="0"/>
        <w:ind w:left="567"/>
        <w:jc w:val="both"/>
        <w:rPr>
          <w:sz w:val="28"/>
          <w:szCs w:val="28"/>
          <w:u w:val="single"/>
        </w:rPr>
      </w:pPr>
      <w:r w:rsidRPr="00F70397">
        <w:rPr>
          <w:sz w:val="28"/>
          <w:szCs w:val="28"/>
          <w:u w:val="single"/>
        </w:rPr>
        <w:t xml:space="preserve">номинация </w:t>
      </w:r>
      <w:r w:rsidRPr="00F70397">
        <w:rPr>
          <w:bCs/>
          <w:color w:val="000000"/>
          <w:sz w:val="28"/>
          <w:szCs w:val="28"/>
          <w:u w:val="single"/>
        </w:rPr>
        <w:t>«Методическая копилка воспитателя»:</w:t>
      </w:r>
    </w:p>
    <w:p w:rsidR="00E91A91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Надежде Павловне Вотановской, воспитателю МБДОУ Заворонежского детского сада,</w:t>
      </w:r>
    </w:p>
    <w:p w:rsidR="00E91A91" w:rsidRPr="00F70397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F70397">
        <w:rPr>
          <w:sz w:val="28"/>
          <w:szCs w:val="28"/>
          <w:u w:val="single"/>
        </w:rPr>
        <w:t xml:space="preserve">номинация </w:t>
      </w:r>
      <w:r w:rsidRPr="00F70397">
        <w:rPr>
          <w:bCs/>
          <w:color w:val="000000"/>
          <w:sz w:val="28"/>
          <w:szCs w:val="28"/>
          <w:u w:val="single"/>
        </w:rPr>
        <w:t xml:space="preserve">«Педагог </w:t>
      </w:r>
      <w:r>
        <w:rPr>
          <w:bCs/>
          <w:color w:val="000000"/>
          <w:sz w:val="28"/>
          <w:szCs w:val="28"/>
          <w:u w:val="single"/>
        </w:rPr>
        <w:t>–</w:t>
      </w:r>
      <w:r w:rsidRPr="00F70397">
        <w:rPr>
          <w:bCs/>
          <w:color w:val="000000"/>
          <w:sz w:val="28"/>
          <w:szCs w:val="28"/>
          <w:u w:val="single"/>
        </w:rPr>
        <w:t xml:space="preserve"> новатор»:</w:t>
      </w:r>
    </w:p>
    <w:p w:rsidR="00E91A91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Галине Ивановне Игнатовой, воспитателю Зеленогайского филиала МБДОУ Новоникольского детского сада,</w:t>
      </w:r>
    </w:p>
    <w:p w:rsidR="00E91A91" w:rsidRPr="00F70397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  <w:u w:val="single"/>
        </w:rPr>
      </w:pPr>
      <w:r w:rsidRPr="00F70397">
        <w:rPr>
          <w:sz w:val="28"/>
          <w:szCs w:val="28"/>
          <w:u w:val="single"/>
        </w:rPr>
        <w:t xml:space="preserve">номинация </w:t>
      </w:r>
      <w:r w:rsidRPr="00F70397">
        <w:rPr>
          <w:bCs/>
          <w:color w:val="000000"/>
          <w:sz w:val="28"/>
          <w:szCs w:val="28"/>
          <w:u w:val="single"/>
        </w:rPr>
        <w:t>«Сердце отдаю детям»:</w:t>
      </w:r>
    </w:p>
    <w:p w:rsidR="00E91A91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Татьяне Георгиевне Соломахиной, воспитателю Нектаровского филиала МБДОУ Заворонежского детского сада,</w:t>
      </w:r>
    </w:p>
    <w:p w:rsidR="00E91A91" w:rsidRPr="00F70397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  <w:u w:val="single"/>
        </w:rPr>
      </w:pPr>
      <w:r w:rsidRPr="00F70397">
        <w:rPr>
          <w:sz w:val="28"/>
          <w:szCs w:val="28"/>
          <w:u w:val="single"/>
        </w:rPr>
        <w:t>номинация «Детский фантазёр»:</w:t>
      </w:r>
    </w:p>
    <w:p w:rsidR="00E91A91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Оксане Владимировне Кузичкиной, воспитателю МБДОУ Новоникольского детского сада,</w:t>
      </w:r>
    </w:p>
    <w:p w:rsidR="00E91A91" w:rsidRPr="00F70397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  <w:u w:val="single"/>
        </w:rPr>
      </w:pPr>
      <w:r w:rsidRPr="00F70397">
        <w:rPr>
          <w:sz w:val="28"/>
          <w:szCs w:val="28"/>
          <w:u w:val="single"/>
        </w:rPr>
        <w:t>номинация «Мастер детства»:</w:t>
      </w:r>
    </w:p>
    <w:p w:rsidR="00E91A91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Ирине Андреевне Болтарец, воспитателю МБДОУ Новоникольского детского сада,</w:t>
      </w:r>
    </w:p>
    <w:p w:rsidR="00E91A91" w:rsidRPr="00F70397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номинация </w:t>
      </w:r>
      <w:r w:rsidRPr="00F70397">
        <w:rPr>
          <w:sz w:val="28"/>
          <w:szCs w:val="28"/>
          <w:u w:val="single"/>
        </w:rPr>
        <w:t>«Молодо – не зелено»:</w:t>
      </w:r>
    </w:p>
    <w:p w:rsidR="00E91A91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Оксане Владимировне Бурлаковой, воспитателю Терского филиала МБДОУ Заворонежского детского сада,</w:t>
      </w:r>
    </w:p>
    <w:p w:rsidR="00E91A91" w:rsidRDefault="00E91A91" w:rsidP="002A0A22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Вере Николаевне Полушкиной, воспитателю Нектаровского филиала МБДОУ Заворонежского детского сада.</w:t>
      </w:r>
    </w:p>
    <w:p w:rsidR="00E91A91" w:rsidRDefault="00E91A91" w:rsidP="00F70397">
      <w:pPr>
        <w:pStyle w:val="NormalWeb"/>
        <w:tabs>
          <w:tab w:val="num" w:pos="851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возложить на методиста МКУ ИМЦ Мичуринского района А.А. Гаврилину.</w:t>
      </w:r>
    </w:p>
    <w:p w:rsidR="00E91A91" w:rsidRDefault="00E91A91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E91A91" w:rsidRDefault="00E91A91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E91A91" w:rsidRDefault="00E91A91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E91A91" w:rsidRDefault="00E91A91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ИМЦ</w:t>
      </w:r>
    </w:p>
    <w:p w:rsidR="00E91A91" w:rsidRDefault="00E91A91" w:rsidP="002A0A22">
      <w:pPr>
        <w:pStyle w:val="Normal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Э.А. Ененкова</w:t>
      </w:r>
    </w:p>
    <w:p w:rsidR="00E91A91" w:rsidRDefault="00E91A91"/>
    <w:sectPr w:rsidR="00E91A91" w:rsidSect="008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486"/>
    <w:multiLevelType w:val="multilevel"/>
    <w:tmpl w:val="79FC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231941"/>
    <w:multiLevelType w:val="hybridMultilevel"/>
    <w:tmpl w:val="17D2161A"/>
    <w:lvl w:ilvl="0" w:tplc="21C29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22"/>
    <w:rsid w:val="00162A72"/>
    <w:rsid w:val="002A0A22"/>
    <w:rsid w:val="002B5F7D"/>
    <w:rsid w:val="00347D5A"/>
    <w:rsid w:val="008F262D"/>
    <w:rsid w:val="00C030A7"/>
    <w:rsid w:val="00C105EA"/>
    <w:rsid w:val="00CC31DF"/>
    <w:rsid w:val="00E91A91"/>
    <w:rsid w:val="00F1361F"/>
    <w:rsid w:val="00F7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2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A22"/>
    <w:pPr>
      <w:spacing w:before="100" w:beforeAutospacing="1" w:after="119"/>
    </w:pPr>
  </w:style>
  <w:style w:type="paragraph" w:styleId="BodyTextIndent">
    <w:name w:val="Body Text Indent"/>
    <w:basedOn w:val="Normal"/>
    <w:link w:val="BodyTextIndentChar"/>
    <w:uiPriority w:val="99"/>
    <w:semiHidden/>
    <w:rsid w:val="002A0A22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0A22"/>
    <w:rPr>
      <w:rFonts w:eastAsia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497</Words>
  <Characters>2835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User</cp:lastModifiedBy>
  <cp:revision>6</cp:revision>
  <cp:lastPrinted>2015-12-08T09:51:00Z</cp:lastPrinted>
  <dcterms:created xsi:type="dcterms:W3CDTF">2015-12-07T08:31:00Z</dcterms:created>
  <dcterms:modified xsi:type="dcterms:W3CDTF">2015-12-08T09:53:00Z</dcterms:modified>
</cp:coreProperties>
</file>